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7C7" w:rsidRPr="009A11C8" w:rsidRDefault="009A11C8" w:rsidP="009A11C8">
      <w:r>
        <w:rPr>
          <w:vanish/>
        </w:rPr>
        <w:t>[h1]</w:t>
      </w:r>
      <w:r>
        <w:t>Rent a prestigious temporary in an ideal location office in Düsseldorf</w:t>
      </w:r>
      <w:r>
        <w:rPr>
          <w:vanish/>
        </w:rPr>
        <w:t>[/h1]</w:t>
      </w:r>
      <w:r>
        <w:br/>
      </w:r>
      <w:r>
        <w:br/>
      </w:r>
      <w:r>
        <w:rPr>
          <w:vanish/>
        </w:rPr>
        <w:t>[p]</w:t>
      </w:r>
      <w:r>
        <w:t>Our temporary offices in the centre of Düsseldorf offer flexible usable areas that meet the highest of demands. Enjoy the comprehensive service and save on fixed costs by using for a specific period.</w:t>
      </w:r>
      <w:r>
        <w:rPr>
          <w:b/>
          <w:vanish/>
        </w:rPr>
        <w:t>[/p]</w:t>
      </w:r>
      <w:r>
        <w:br/>
      </w:r>
      <w:r>
        <w:br/>
      </w:r>
      <w:r>
        <w:rPr>
          <w:vanish/>
        </w:rPr>
        <w:t>[h2]</w:t>
      </w:r>
      <w:r>
        <w:br/>
      </w:r>
      <w:r w:rsidR="00D84DD9">
        <w:t xml:space="preserve">A temporary office next to Düsseldorf’s </w:t>
      </w:r>
      <w:proofErr w:type="spellStart"/>
      <w:r w:rsidR="00D84DD9">
        <w:t>Königsallee</w:t>
      </w:r>
      <w:proofErr w:type="spellEnd"/>
      <w:r w:rsidR="00D84DD9">
        <w:t xml:space="preserve"> and old town</w:t>
      </w:r>
      <w:r>
        <w:rPr>
          <w:vanish/>
        </w:rPr>
        <w:t>[/h2]</w:t>
      </w:r>
      <w:r>
        <w:br/>
      </w:r>
      <w:r>
        <w:rPr>
          <w:vanish/>
        </w:rPr>
        <w:t>[p]</w:t>
      </w:r>
      <w:r>
        <w:br/>
      </w:r>
      <w:r w:rsidRPr="009371FB">
        <w:rPr>
          <w:highlight w:val="yellow"/>
        </w:rPr>
        <w:t xml:space="preserve">Die </w:t>
      </w:r>
      <w:proofErr w:type="spellStart"/>
      <w:r w:rsidRPr="009371FB">
        <w:rPr>
          <w:highlight w:val="yellow"/>
        </w:rPr>
        <w:t>komfortabel</w:t>
      </w:r>
      <w:proofErr w:type="spellEnd"/>
      <w:r w:rsidRPr="009371FB">
        <w:rPr>
          <w:highlight w:val="yellow"/>
        </w:rPr>
        <w:t xml:space="preserve"> </w:t>
      </w:r>
      <w:proofErr w:type="spellStart"/>
      <w:r w:rsidRPr="009371FB">
        <w:rPr>
          <w:highlight w:val="yellow"/>
        </w:rPr>
        <w:t>ausgestatteten</w:t>
      </w:r>
      <w:proofErr w:type="spellEnd"/>
      <w:r w:rsidRPr="009371FB">
        <w:rPr>
          <w:highlight w:val="yellow"/>
        </w:rPr>
        <w:t xml:space="preserve"> </w:t>
      </w:r>
      <w:proofErr w:type="spellStart"/>
      <w:r w:rsidRPr="009371FB">
        <w:rPr>
          <w:highlight w:val="yellow"/>
        </w:rPr>
        <w:t>Büros</w:t>
      </w:r>
      <w:proofErr w:type="spellEnd"/>
      <w:r w:rsidRPr="009371FB">
        <w:rPr>
          <w:highlight w:val="yellow"/>
        </w:rPr>
        <w:t xml:space="preserve"> </w:t>
      </w:r>
      <w:proofErr w:type="spellStart"/>
      <w:r w:rsidRPr="009371FB">
        <w:rPr>
          <w:highlight w:val="yellow"/>
        </w:rPr>
        <w:t>im</w:t>
      </w:r>
      <w:proofErr w:type="spellEnd"/>
      <w:r w:rsidRPr="009371FB">
        <w:rPr>
          <w:highlight w:val="yellow"/>
        </w:rPr>
        <w:t xml:space="preserve"> </w:t>
      </w:r>
      <w:proofErr w:type="spellStart"/>
      <w:r w:rsidRPr="009371FB">
        <w:rPr>
          <w:highlight w:val="yellow"/>
        </w:rPr>
        <w:t>Dreischeibenhaus</w:t>
      </w:r>
      <w:proofErr w:type="spellEnd"/>
      <w:r w:rsidRPr="009371FB">
        <w:rPr>
          <w:highlight w:val="yellow"/>
        </w:rPr>
        <w:t xml:space="preserve"> </w:t>
      </w:r>
      <w:proofErr w:type="spellStart"/>
      <w:r w:rsidRPr="009371FB">
        <w:rPr>
          <w:highlight w:val="yellow"/>
        </w:rPr>
        <w:t>befinden</w:t>
      </w:r>
      <w:proofErr w:type="spellEnd"/>
      <w:r w:rsidRPr="009371FB">
        <w:rPr>
          <w:highlight w:val="yellow"/>
        </w:rPr>
        <w:t xml:space="preserve"> </w:t>
      </w:r>
      <w:proofErr w:type="spellStart"/>
      <w:r w:rsidRPr="009371FB">
        <w:rPr>
          <w:highlight w:val="yellow"/>
        </w:rPr>
        <w:t>sich</w:t>
      </w:r>
      <w:proofErr w:type="spellEnd"/>
      <w:r w:rsidRPr="009371FB">
        <w:rPr>
          <w:highlight w:val="yellow"/>
        </w:rPr>
        <w:t xml:space="preserve"> in </w:t>
      </w:r>
      <w:proofErr w:type="spellStart"/>
      <w:r w:rsidRPr="009371FB">
        <w:rPr>
          <w:highlight w:val="yellow"/>
        </w:rPr>
        <w:t>zentraler</w:t>
      </w:r>
      <w:proofErr w:type="spellEnd"/>
      <w:r w:rsidRPr="009371FB">
        <w:rPr>
          <w:highlight w:val="yellow"/>
        </w:rPr>
        <w:t xml:space="preserve"> </w:t>
      </w:r>
      <w:proofErr w:type="spellStart"/>
      <w:r w:rsidRPr="009371FB">
        <w:rPr>
          <w:highlight w:val="yellow"/>
        </w:rPr>
        <w:t>Lage</w:t>
      </w:r>
      <w:proofErr w:type="spellEnd"/>
      <w:r w:rsidRPr="009371FB">
        <w:rPr>
          <w:highlight w:val="yellow"/>
        </w:rPr>
        <w:t xml:space="preserve"> in Düsseldorf.</w:t>
      </w:r>
      <w:r>
        <w:t xml:space="preserve"> </w:t>
      </w:r>
      <w:proofErr w:type="spellStart"/>
      <w:r>
        <w:t>Königsallee</w:t>
      </w:r>
      <w:proofErr w:type="spellEnd"/>
      <w:r>
        <w:t xml:space="preserve"> and the old town are only a few minutes away on foot. The '</w:t>
      </w:r>
      <w:proofErr w:type="spellStart"/>
      <w:r>
        <w:t>Hofgarten</w:t>
      </w:r>
      <w:proofErr w:type="spellEnd"/>
      <w:r>
        <w:t xml:space="preserve">' and the theatre are in the immediate vicinity. With the newly extended subway, the international exhibition hall is easy to reach by public transport. Nearby you will find exclusive shopping opportunities and excellent cafés, bars and restaurants. You could not be more central in this beautiful city on the Rhine. </w:t>
      </w:r>
      <w:r>
        <w:br/>
        <w:t xml:space="preserve">The </w:t>
      </w:r>
      <w:proofErr w:type="spellStart"/>
      <w:r>
        <w:t>Dreischeibenhaus</w:t>
      </w:r>
      <w:proofErr w:type="spellEnd"/>
      <w:r>
        <w:t xml:space="preserve"> is well-known way beyond the borders of the State capital. It is one of the city's landmarks and this architecturally significant high-rise once housed the Düsseldorf headquarters of </w:t>
      </w:r>
      <w:proofErr w:type="spellStart"/>
      <w:r>
        <w:t>Thyssen</w:t>
      </w:r>
      <w:proofErr w:type="spellEnd"/>
      <w:r>
        <w:t>-Krupp AG.</w:t>
      </w:r>
      <w:r>
        <w:br/>
        <w:t xml:space="preserve">Here you can rent a prestigious business address where you can receive your business partners and clients in style. </w:t>
      </w:r>
      <w:r>
        <w:rPr>
          <w:vanish/>
        </w:rPr>
        <w:t>[/p]</w:t>
      </w:r>
      <w:r>
        <w:br/>
      </w:r>
      <w:r>
        <w:rPr>
          <w:vanish/>
        </w:rPr>
        <w:t>[h3]</w:t>
      </w:r>
      <w:r>
        <w:br/>
        <w:t>A temporary office allows you to remain flexible</w:t>
      </w:r>
      <w:r>
        <w:rPr>
          <w:vanish/>
        </w:rPr>
        <w:t>[/h3]</w:t>
      </w:r>
      <w:r>
        <w:br/>
      </w:r>
      <w:r>
        <w:rPr>
          <w:vanish/>
        </w:rPr>
        <w:t>[p]</w:t>
      </w:r>
      <w:r>
        <w:t xml:space="preserve">Thinking of renting a temporary office in the centre of Düsseldorf? Our impressive office premises with their historically significant architecture offer the right setting for discerning businesspeople, company owners and start-ups. We allow you to remain as mobile as possible. Whether looking for business premises for just a few days or years, we provide everything you need. On request you can also rent your office with a number of office services. You can just sit back and concentrate on your company's interests. And of course, temporary offices allow you to save on fixed costs. Use our office service without needing extra staff for your administrative tasks. </w:t>
      </w:r>
      <w:r>
        <w:br/>
        <w:t>Short- or medium-term renting is also of interest for founders as experience shows that major investments are not feasible when the company is starting out. This keeps your corporate risk manageable. The offices are modern and comfortably equipped, and the flexible design of the tenancy agreements offers you and your company the greatest possible freedom.</w:t>
      </w:r>
      <w:r>
        <w:rPr>
          <w:vanish/>
        </w:rPr>
        <w:t>[/p]</w:t>
      </w:r>
      <w:r>
        <w:br/>
      </w:r>
      <w:r w:rsidRPr="009371FB">
        <w:rPr>
          <w:vanish/>
          <w:highlight w:val="yellow"/>
        </w:rPr>
        <w:t>[h3]</w:t>
      </w:r>
      <w:proofErr w:type="spellStart"/>
      <w:r w:rsidRPr="009371FB">
        <w:rPr>
          <w:highlight w:val="yellow"/>
        </w:rPr>
        <w:t>Lassen</w:t>
      </w:r>
      <w:proofErr w:type="spellEnd"/>
      <w:r w:rsidRPr="009371FB">
        <w:rPr>
          <w:highlight w:val="yellow"/>
        </w:rPr>
        <w:t xml:space="preserve"> </w:t>
      </w:r>
      <w:proofErr w:type="spellStart"/>
      <w:r w:rsidRPr="009371FB">
        <w:rPr>
          <w:highlight w:val="yellow"/>
        </w:rPr>
        <w:t>Sie</w:t>
      </w:r>
      <w:proofErr w:type="spellEnd"/>
      <w:r w:rsidRPr="009371FB">
        <w:rPr>
          <w:highlight w:val="yellow"/>
        </w:rPr>
        <w:t xml:space="preserve"> </w:t>
      </w:r>
      <w:proofErr w:type="spellStart"/>
      <w:r w:rsidRPr="009371FB">
        <w:rPr>
          <w:highlight w:val="yellow"/>
        </w:rPr>
        <w:t>sich</w:t>
      </w:r>
      <w:proofErr w:type="spellEnd"/>
      <w:r w:rsidRPr="009371FB">
        <w:rPr>
          <w:highlight w:val="yellow"/>
        </w:rPr>
        <w:t xml:space="preserve"> </w:t>
      </w:r>
      <w:proofErr w:type="spellStart"/>
      <w:r w:rsidRPr="009371FB">
        <w:rPr>
          <w:highlight w:val="yellow"/>
        </w:rPr>
        <w:t>noch</w:t>
      </w:r>
      <w:proofErr w:type="spellEnd"/>
      <w:r w:rsidRPr="009371FB">
        <w:rPr>
          <w:highlight w:val="yellow"/>
        </w:rPr>
        <w:t xml:space="preserve"> </w:t>
      </w:r>
      <w:proofErr w:type="spellStart"/>
      <w:r w:rsidRPr="009371FB">
        <w:rPr>
          <w:highlight w:val="yellow"/>
        </w:rPr>
        <w:t>heute</w:t>
      </w:r>
      <w:proofErr w:type="spellEnd"/>
      <w:r w:rsidRPr="009371FB">
        <w:rPr>
          <w:highlight w:val="yellow"/>
        </w:rPr>
        <w:t xml:space="preserve"> </w:t>
      </w:r>
      <w:proofErr w:type="spellStart"/>
      <w:r w:rsidRPr="009371FB">
        <w:rPr>
          <w:highlight w:val="yellow"/>
        </w:rPr>
        <w:t>ein</w:t>
      </w:r>
      <w:proofErr w:type="spellEnd"/>
      <w:r w:rsidRPr="009371FB">
        <w:rPr>
          <w:highlight w:val="yellow"/>
        </w:rPr>
        <w:t xml:space="preserve"> </w:t>
      </w:r>
      <w:proofErr w:type="spellStart"/>
      <w:r w:rsidRPr="009371FB">
        <w:rPr>
          <w:highlight w:val="yellow"/>
        </w:rPr>
        <w:t>Angebot</w:t>
      </w:r>
      <w:proofErr w:type="spellEnd"/>
      <w:r w:rsidRPr="009371FB">
        <w:rPr>
          <w:highlight w:val="yellow"/>
        </w:rPr>
        <w:t xml:space="preserve"> </w:t>
      </w:r>
      <w:proofErr w:type="spellStart"/>
      <w:r w:rsidRPr="009371FB">
        <w:rPr>
          <w:highlight w:val="yellow"/>
        </w:rPr>
        <w:t>erstellen</w:t>
      </w:r>
      <w:proofErr w:type="spellEnd"/>
      <w:r w:rsidRPr="009371FB">
        <w:rPr>
          <w:vanish/>
          <w:highlight w:val="yellow"/>
        </w:rPr>
        <w:t>[/h3]</w:t>
      </w:r>
      <w:r>
        <w:br/>
      </w:r>
      <w:r w:rsidRPr="009371FB">
        <w:rPr>
          <w:vanish/>
          <w:highlight w:val="yellow"/>
        </w:rPr>
        <w:t>[p]</w:t>
      </w:r>
      <w:proofErr w:type="spellStart"/>
      <w:r w:rsidRPr="009371FB">
        <w:rPr>
          <w:highlight w:val="yellow"/>
        </w:rPr>
        <w:t>Lassen</w:t>
      </w:r>
      <w:proofErr w:type="spellEnd"/>
      <w:r w:rsidRPr="009371FB">
        <w:rPr>
          <w:highlight w:val="yellow"/>
        </w:rPr>
        <w:t xml:space="preserve"> </w:t>
      </w:r>
      <w:proofErr w:type="spellStart"/>
      <w:r w:rsidRPr="009371FB">
        <w:rPr>
          <w:highlight w:val="yellow"/>
        </w:rPr>
        <w:t>Sie</w:t>
      </w:r>
      <w:proofErr w:type="spellEnd"/>
      <w:r w:rsidRPr="009371FB">
        <w:rPr>
          <w:highlight w:val="yellow"/>
        </w:rPr>
        <w:t xml:space="preserve"> </w:t>
      </w:r>
      <w:proofErr w:type="spellStart"/>
      <w:r w:rsidRPr="009371FB">
        <w:rPr>
          <w:highlight w:val="yellow"/>
        </w:rPr>
        <w:t>sich</w:t>
      </w:r>
      <w:proofErr w:type="spellEnd"/>
      <w:r w:rsidRPr="009371FB">
        <w:rPr>
          <w:highlight w:val="yellow"/>
        </w:rPr>
        <w:t xml:space="preserve"> </w:t>
      </w:r>
      <w:proofErr w:type="spellStart"/>
      <w:r w:rsidRPr="009371FB">
        <w:rPr>
          <w:highlight w:val="yellow"/>
        </w:rPr>
        <w:t>noch</w:t>
      </w:r>
      <w:proofErr w:type="spellEnd"/>
      <w:r w:rsidRPr="009371FB">
        <w:rPr>
          <w:highlight w:val="yellow"/>
        </w:rPr>
        <w:t xml:space="preserve"> </w:t>
      </w:r>
      <w:proofErr w:type="spellStart"/>
      <w:r w:rsidRPr="009371FB">
        <w:rPr>
          <w:highlight w:val="yellow"/>
        </w:rPr>
        <w:t>heute</w:t>
      </w:r>
      <w:proofErr w:type="spellEnd"/>
      <w:r w:rsidRPr="009371FB">
        <w:rPr>
          <w:highlight w:val="yellow"/>
        </w:rPr>
        <w:t xml:space="preserve"> </w:t>
      </w:r>
      <w:proofErr w:type="spellStart"/>
      <w:r w:rsidRPr="009371FB">
        <w:rPr>
          <w:highlight w:val="yellow"/>
        </w:rPr>
        <w:t>ein</w:t>
      </w:r>
      <w:proofErr w:type="spellEnd"/>
      <w:r w:rsidRPr="009371FB">
        <w:rPr>
          <w:highlight w:val="yellow"/>
        </w:rPr>
        <w:t xml:space="preserve"> </w:t>
      </w:r>
      <w:proofErr w:type="spellStart"/>
      <w:r w:rsidRPr="009371FB">
        <w:rPr>
          <w:highlight w:val="yellow"/>
        </w:rPr>
        <w:t>unverbindliches</w:t>
      </w:r>
      <w:proofErr w:type="spellEnd"/>
      <w:r w:rsidRPr="009371FB">
        <w:rPr>
          <w:highlight w:val="yellow"/>
        </w:rPr>
        <w:t xml:space="preserve"> </w:t>
      </w:r>
      <w:proofErr w:type="spellStart"/>
      <w:r w:rsidRPr="009371FB">
        <w:rPr>
          <w:highlight w:val="yellow"/>
        </w:rPr>
        <w:t>Angebot</w:t>
      </w:r>
      <w:proofErr w:type="spellEnd"/>
      <w:r w:rsidRPr="009371FB">
        <w:rPr>
          <w:highlight w:val="yellow"/>
        </w:rPr>
        <w:t xml:space="preserve"> </w:t>
      </w:r>
      <w:proofErr w:type="spellStart"/>
      <w:r w:rsidRPr="009371FB">
        <w:rPr>
          <w:highlight w:val="yellow"/>
        </w:rPr>
        <w:t>erstellen</w:t>
      </w:r>
      <w:proofErr w:type="spellEnd"/>
      <w:r w:rsidRPr="009371FB">
        <w:rPr>
          <w:highlight w:val="yellow"/>
        </w:rPr>
        <w:t>.</w:t>
      </w:r>
      <w:r>
        <w:t xml:space="preserve"> We offer flexible contracts and fair prices. As required you can always adapt the package you have booked to your requirements at a later time. See our very good price-to-service ratio for yourself and</w:t>
      </w:r>
      <w:bookmarkStart w:id="0" w:name="_GoBack"/>
      <w:bookmarkEnd w:id="0"/>
      <w:r>
        <w:t xml:space="preserve"> obtain a non-binding quote for you </w:t>
      </w:r>
      <w:proofErr w:type="spellStart"/>
      <w:r>
        <w:t>new</w:t>
      </w:r>
      <w:proofErr w:type="spellEnd"/>
      <w:r>
        <w:t xml:space="preserve"> office today. </w:t>
      </w:r>
      <w:r>
        <w:rPr>
          <w:vanish/>
        </w:rPr>
        <w:t>[/p]</w:t>
      </w:r>
    </w:p>
    <w:sectPr w:rsidR="00E427C7" w:rsidRPr="009A11C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7C"/>
    <w:rsid w:val="00070682"/>
    <w:rsid w:val="000B600A"/>
    <w:rsid w:val="00180D1E"/>
    <w:rsid w:val="0020530E"/>
    <w:rsid w:val="00211022"/>
    <w:rsid w:val="00297CBB"/>
    <w:rsid w:val="003370A8"/>
    <w:rsid w:val="00362427"/>
    <w:rsid w:val="003B5FD5"/>
    <w:rsid w:val="00466201"/>
    <w:rsid w:val="00485187"/>
    <w:rsid w:val="004C6876"/>
    <w:rsid w:val="005136F6"/>
    <w:rsid w:val="005515B4"/>
    <w:rsid w:val="00553478"/>
    <w:rsid w:val="00587059"/>
    <w:rsid w:val="005968CD"/>
    <w:rsid w:val="00791CBD"/>
    <w:rsid w:val="007A0239"/>
    <w:rsid w:val="007A59B8"/>
    <w:rsid w:val="007E21F8"/>
    <w:rsid w:val="007F19B8"/>
    <w:rsid w:val="00850523"/>
    <w:rsid w:val="00877C0B"/>
    <w:rsid w:val="009213FC"/>
    <w:rsid w:val="009371FB"/>
    <w:rsid w:val="00964FB2"/>
    <w:rsid w:val="009843D7"/>
    <w:rsid w:val="009A11C8"/>
    <w:rsid w:val="009B0500"/>
    <w:rsid w:val="009B6F98"/>
    <w:rsid w:val="009F33DC"/>
    <w:rsid w:val="009F4CA0"/>
    <w:rsid w:val="009F7F91"/>
    <w:rsid w:val="00A07DB8"/>
    <w:rsid w:val="00A25636"/>
    <w:rsid w:val="00A707F2"/>
    <w:rsid w:val="00AA6470"/>
    <w:rsid w:val="00B1059B"/>
    <w:rsid w:val="00B85384"/>
    <w:rsid w:val="00B947D0"/>
    <w:rsid w:val="00BE027C"/>
    <w:rsid w:val="00C938F5"/>
    <w:rsid w:val="00D22394"/>
    <w:rsid w:val="00D260EC"/>
    <w:rsid w:val="00D84DD9"/>
    <w:rsid w:val="00DC2606"/>
    <w:rsid w:val="00DF153B"/>
    <w:rsid w:val="00E427C7"/>
    <w:rsid w:val="00EA23ED"/>
    <w:rsid w:val="00F02395"/>
    <w:rsid w:val="00FD50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2507AC-8B2F-4E2D-A575-1DC8D22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uiPriority w:val="99"/>
    <w:semiHidden/>
    <w:unhideWhenUsed/>
    <w:rsid w:val="009F33DC"/>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065594">
      <w:bodyDiv w:val="1"/>
      <w:marLeft w:val="0"/>
      <w:marRight w:val="0"/>
      <w:marTop w:val="0"/>
      <w:marBottom w:val="0"/>
      <w:divBdr>
        <w:top w:val="none" w:sz="0" w:space="0" w:color="auto"/>
        <w:left w:val="none" w:sz="0" w:space="0" w:color="auto"/>
        <w:bottom w:val="none" w:sz="0" w:space="0" w:color="auto"/>
        <w:right w:val="none" w:sz="0" w:space="0" w:color="auto"/>
      </w:divBdr>
      <w:divsChild>
        <w:div w:id="1580289397">
          <w:marLeft w:val="0"/>
          <w:marRight w:val="0"/>
          <w:marTop w:val="0"/>
          <w:marBottom w:val="0"/>
          <w:divBdr>
            <w:top w:val="none" w:sz="0" w:space="0" w:color="auto"/>
            <w:left w:val="none" w:sz="0" w:space="0" w:color="auto"/>
            <w:bottom w:val="none" w:sz="0" w:space="0" w:color="auto"/>
            <w:right w:val="none" w:sz="0" w:space="0" w:color="auto"/>
          </w:divBdr>
          <w:divsChild>
            <w:div w:id="1069419596">
              <w:marLeft w:val="0"/>
              <w:marRight w:val="0"/>
              <w:marTop w:val="0"/>
              <w:marBottom w:val="0"/>
              <w:divBdr>
                <w:top w:val="none" w:sz="0" w:space="0" w:color="auto"/>
                <w:left w:val="none" w:sz="0" w:space="0" w:color="auto"/>
                <w:bottom w:val="none" w:sz="0" w:space="0" w:color="auto"/>
                <w:right w:val="none" w:sz="0" w:space="0" w:color="auto"/>
              </w:divBdr>
              <w:divsChild>
                <w:div w:id="173284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16890">
      <w:bodyDiv w:val="1"/>
      <w:marLeft w:val="0"/>
      <w:marRight w:val="0"/>
      <w:marTop w:val="0"/>
      <w:marBottom w:val="0"/>
      <w:divBdr>
        <w:top w:val="none" w:sz="0" w:space="0" w:color="auto"/>
        <w:left w:val="none" w:sz="0" w:space="0" w:color="auto"/>
        <w:bottom w:val="none" w:sz="0" w:space="0" w:color="auto"/>
        <w:right w:val="none" w:sz="0" w:space="0" w:color="auto"/>
      </w:divBdr>
      <w:divsChild>
        <w:div w:id="463744054">
          <w:marLeft w:val="0"/>
          <w:marRight w:val="0"/>
          <w:marTop w:val="0"/>
          <w:marBottom w:val="0"/>
          <w:divBdr>
            <w:top w:val="none" w:sz="0" w:space="0" w:color="auto"/>
            <w:left w:val="none" w:sz="0" w:space="0" w:color="auto"/>
            <w:bottom w:val="none" w:sz="0" w:space="0" w:color="auto"/>
            <w:right w:val="none" w:sz="0" w:space="0" w:color="auto"/>
          </w:divBdr>
          <w:divsChild>
            <w:div w:id="211891441">
              <w:marLeft w:val="0"/>
              <w:marRight w:val="0"/>
              <w:marTop w:val="0"/>
              <w:marBottom w:val="0"/>
              <w:divBdr>
                <w:top w:val="none" w:sz="0" w:space="0" w:color="auto"/>
                <w:left w:val="none" w:sz="0" w:space="0" w:color="auto"/>
                <w:bottom w:val="none" w:sz="0" w:space="0" w:color="auto"/>
                <w:right w:val="none" w:sz="0" w:space="0" w:color="auto"/>
              </w:divBdr>
              <w:divsChild>
                <w:div w:id="3946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460209">
      <w:bodyDiv w:val="1"/>
      <w:marLeft w:val="0"/>
      <w:marRight w:val="0"/>
      <w:marTop w:val="0"/>
      <w:marBottom w:val="0"/>
      <w:divBdr>
        <w:top w:val="none" w:sz="0" w:space="0" w:color="auto"/>
        <w:left w:val="none" w:sz="0" w:space="0" w:color="auto"/>
        <w:bottom w:val="none" w:sz="0" w:space="0" w:color="auto"/>
        <w:right w:val="none" w:sz="0" w:space="0" w:color="auto"/>
      </w:divBdr>
      <w:divsChild>
        <w:div w:id="98569765">
          <w:marLeft w:val="0"/>
          <w:marRight w:val="0"/>
          <w:marTop w:val="0"/>
          <w:marBottom w:val="0"/>
          <w:divBdr>
            <w:top w:val="none" w:sz="0" w:space="0" w:color="auto"/>
            <w:left w:val="none" w:sz="0" w:space="0" w:color="auto"/>
            <w:bottom w:val="none" w:sz="0" w:space="0" w:color="auto"/>
            <w:right w:val="none" w:sz="0" w:space="0" w:color="auto"/>
          </w:divBdr>
          <w:divsChild>
            <w:div w:id="2122920153">
              <w:marLeft w:val="0"/>
              <w:marRight w:val="0"/>
              <w:marTop w:val="0"/>
              <w:marBottom w:val="0"/>
              <w:divBdr>
                <w:top w:val="none" w:sz="0" w:space="0" w:color="auto"/>
                <w:left w:val="none" w:sz="0" w:space="0" w:color="auto"/>
                <w:bottom w:val="none" w:sz="0" w:space="0" w:color="auto"/>
                <w:right w:val="none" w:sz="0" w:space="0" w:color="auto"/>
              </w:divBdr>
              <w:divsChild>
                <w:div w:id="81883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09726">
      <w:bodyDiv w:val="1"/>
      <w:marLeft w:val="0"/>
      <w:marRight w:val="0"/>
      <w:marTop w:val="0"/>
      <w:marBottom w:val="0"/>
      <w:divBdr>
        <w:top w:val="none" w:sz="0" w:space="0" w:color="auto"/>
        <w:left w:val="none" w:sz="0" w:space="0" w:color="auto"/>
        <w:bottom w:val="none" w:sz="0" w:space="0" w:color="auto"/>
        <w:right w:val="none" w:sz="0" w:space="0" w:color="auto"/>
      </w:divBdr>
      <w:divsChild>
        <w:div w:id="1073817106">
          <w:marLeft w:val="0"/>
          <w:marRight w:val="0"/>
          <w:marTop w:val="0"/>
          <w:marBottom w:val="0"/>
          <w:divBdr>
            <w:top w:val="none" w:sz="0" w:space="0" w:color="auto"/>
            <w:left w:val="none" w:sz="0" w:space="0" w:color="auto"/>
            <w:bottom w:val="none" w:sz="0" w:space="0" w:color="auto"/>
            <w:right w:val="none" w:sz="0" w:space="0" w:color="auto"/>
          </w:divBdr>
          <w:divsChild>
            <w:div w:id="1975983498">
              <w:marLeft w:val="0"/>
              <w:marRight w:val="0"/>
              <w:marTop w:val="0"/>
              <w:marBottom w:val="0"/>
              <w:divBdr>
                <w:top w:val="none" w:sz="0" w:space="0" w:color="auto"/>
                <w:left w:val="none" w:sz="0" w:space="0" w:color="auto"/>
                <w:bottom w:val="none" w:sz="0" w:space="0" w:color="auto"/>
                <w:right w:val="none" w:sz="0" w:space="0" w:color="auto"/>
              </w:divBdr>
              <w:divsChild>
                <w:div w:id="345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66597">
      <w:bodyDiv w:val="1"/>
      <w:marLeft w:val="0"/>
      <w:marRight w:val="0"/>
      <w:marTop w:val="0"/>
      <w:marBottom w:val="0"/>
      <w:divBdr>
        <w:top w:val="none" w:sz="0" w:space="0" w:color="auto"/>
        <w:left w:val="none" w:sz="0" w:space="0" w:color="auto"/>
        <w:bottom w:val="none" w:sz="0" w:space="0" w:color="auto"/>
        <w:right w:val="none" w:sz="0" w:space="0" w:color="auto"/>
      </w:divBdr>
      <w:divsChild>
        <w:div w:id="1193836311">
          <w:marLeft w:val="0"/>
          <w:marRight w:val="0"/>
          <w:marTop w:val="0"/>
          <w:marBottom w:val="0"/>
          <w:divBdr>
            <w:top w:val="none" w:sz="0" w:space="0" w:color="auto"/>
            <w:left w:val="none" w:sz="0" w:space="0" w:color="auto"/>
            <w:bottom w:val="none" w:sz="0" w:space="0" w:color="auto"/>
            <w:right w:val="none" w:sz="0" w:space="0" w:color="auto"/>
          </w:divBdr>
          <w:divsChild>
            <w:div w:id="1515026589">
              <w:marLeft w:val="0"/>
              <w:marRight w:val="0"/>
              <w:marTop w:val="0"/>
              <w:marBottom w:val="0"/>
              <w:divBdr>
                <w:top w:val="none" w:sz="0" w:space="0" w:color="auto"/>
                <w:left w:val="none" w:sz="0" w:space="0" w:color="auto"/>
                <w:bottom w:val="none" w:sz="0" w:space="0" w:color="auto"/>
                <w:right w:val="none" w:sz="0" w:space="0" w:color="auto"/>
              </w:divBdr>
              <w:divsChild>
                <w:div w:id="10171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233744">
      <w:bodyDiv w:val="1"/>
      <w:marLeft w:val="0"/>
      <w:marRight w:val="0"/>
      <w:marTop w:val="0"/>
      <w:marBottom w:val="0"/>
      <w:divBdr>
        <w:top w:val="none" w:sz="0" w:space="0" w:color="auto"/>
        <w:left w:val="none" w:sz="0" w:space="0" w:color="auto"/>
        <w:bottom w:val="none" w:sz="0" w:space="0" w:color="auto"/>
        <w:right w:val="none" w:sz="0" w:space="0" w:color="auto"/>
      </w:divBdr>
      <w:divsChild>
        <w:div w:id="1642229370">
          <w:marLeft w:val="0"/>
          <w:marRight w:val="0"/>
          <w:marTop w:val="0"/>
          <w:marBottom w:val="0"/>
          <w:divBdr>
            <w:top w:val="none" w:sz="0" w:space="0" w:color="auto"/>
            <w:left w:val="none" w:sz="0" w:space="0" w:color="auto"/>
            <w:bottom w:val="none" w:sz="0" w:space="0" w:color="auto"/>
            <w:right w:val="none" w:sz="0" w:space="0" w:color="auto"/>
          </w:divBdr>
          <w:divsChild>
            <w:div w:id="329480556">
              <w:marLeft w:val="0"/>
              <w:marRight w:val="0"/>
              <w:marTop w:val="0"/>
              <w:marBottom w:val="0"/>
              <w:divBdr>
                <w:top w:val="none" w:sz="0" w:space="0" w:color="auto"/>
                <w:left w:val="none" w:sz="0" w:space="0" w:color="auto"/>
                <w:bottom w:val="none" w:sz="0" w:space="0" w:color="auto"/>
                <w:right w:val="none" w:sz="0" w:space="0" w:color="auto"/>
              </w:divBdr>
              <w:divsChild>
                <w:div w:id="131263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094356">
      <w:bodyDiv w:val="1"/>
      <w:marLeft w:val="0"/>
      <w:marRight w:val="0"/>
      <w:marTop w:val="0"/>
      <w:marBottom w:val="0"/>
      <w:divBdr>
        <w:top w:val="none" w:sz="0" w:space="0" w:color="auto"/>
        <w:left w:val="none" w:sz="0" w:space="0" w:color="auto"/>
        <w:bottom w:val="none" w:sz="0" w:space="0" w:color="auto"/>
        <w:right w:val="none" w:sz="0" w:space="0" w:color="auto"/>
      </w:divBdr>
      <w:divsChild>
        <w:div w:id="534079555">
          <w:marLeft w:val="0"/>
          <w:marRight w:val="0"/>
          <w:marTop w:val="0"/>
          <w:marBottom w:val="0"/>
          <w:divBdr>
            <w:top w:val="none" w:sz="0" w:space="0" w:color="auto"/>
            <w:left w:val="none" w:sz="0" w:space="0" w:color="auto"/>
            <w:bottom w:val="none" w:sz="0" w:space="0" w:color="auto"/>
            <w:right w:val="none" w:sz="0" w:space="0" w:color="auto"/>
          </w:divBdr>
          <w:divsChild>
            <w:div w:id="86541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A90D2B74.dotm</Template>
  <TotalTime>0</TotalTime>
  <Pages>1</Pages>
  <Words>369</Words>
  <Characters>2326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[OSG] Aniela Glashauser</dc:creator>
  <cp:keywords/>
  <dc:description/>
  <cp:lastModifiedBy>Anna Reuber</cp:lastModifiedBy>
  <cp:revision>2</cp:revision>
  <dcterms:created xsi:type="dcterms:W3CDTF">2017-07-28T09:07:00Z</dcterms:created>
  <dcterms:modified xsi:type="dcterms:W3CDTF">2017-07-28T09:07:00Z</dcterms:modified>
</cp:coreProperties>
</file>