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theme/themeOverride4.xml" ContentType="application/vnd.openxmlformats-officedocument.themeOverrid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theme/themeOverride5.xml" ContentType="application/vnd.openxmlformats-officedocument.themeOverrid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169B" w:rsidRPr="00303450" w:rsidRDefault="00555941" w:rsidP="00303450">
      <w:pPr>
        <w:pStyle w:val="Pidipagina"/>
        <w:spacing w:before="60"/>
        <w:jc w:val="center"/>
        <w:rPr>
          <w:b/>
          <w:lang w:val="ru-RU"/>
        </w:rPr>
      </w:pPr>
      <w:bookmarkStart w:id="0" w:name="_GoBack"/>
      <w:bookmarkEnd w:id="0"/>
      <w:r w:rsidRPr="00A75778">
        <w:rPr>
          <w:noProof/>
          <w:lang w:val="ru-RU" w:eastAsia="ru-RU"/>
        </w:rPr>
        <w:drawing>
          <wp:inline distT="0" distB="0" distL="0" distR="0">
            <wp:extent cx="4525645" cy="2528570"/>
            <wp:effectExtent l="0" t="0" r="0" b="0"/>
            <wp:docPr id="2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E25D0" w:rsidRDefault="001E25D0" w:rsidP="0075238A">
      <w:pPr>
        <w:pStyle w:val="Pidipagina"/>
        <w:jc w:val="center"/>
        <w:rPr>
          <w:rStyle w:val="hpsalt-edited"/>
          <w:lang w:val="ru-RU"/>
        </w:rPr>
      </w:pPr>
    </w:p>
    <w:p w:rsidR="0075238A" w:rsidRDefault="0075238A" w:rsidP="00E8751F">
      <w:pPr>
        <w:pStyle w:val="Pidipagina"/>
        <w:jc w:val="center"/>
        <w:rPr>
          <w:noProof/>
          <w:lang w:val="ru-RU" w:eastAsia="ru-RU"/>
        </w:rPr>
      </w:pPr>
    </w:p>
    <w:p w:rsidR="00303450" w:rsidRPr="0075238A" w:rsidRDefault="00555941" w:rsidP="00E8751F">
      <w:pPr>
        <w:pStyle w:val="Pidipagina"/>
        <w:jc w:val="center"/>
        <w:rPr>
          <w:lang w:val="ru-RU"/>
        </w:rPr>
      </w:pPr>
      <w:r w:rsidRPr="00A75778">
        <w:rPr>
          <w:noProof/>
          <w:lang w:val="ru-RU" w:eastAsia="ru-RU"/>
        </w:rPr>
        <w:drawing>
          <wp:inline distT="0" distB="0" distL="0" distR="0">
            <wp:extent cx="4598670" cy="2716530"/>
            <wp:effectExtent l="0" t="0" r="0" b="1270"/>
            <wp:docPr id="3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EF532A" w:rsidRDefault="00EF532A" w:rsidP="00562034">
      <w:pPr>
        <w:pStyle w:val="Pidipagina"/>
        <w:spacing w:before="60"/>
        <w:jc w:val="center"/>
        <w:rPr>
          <w:noProof/>
          <w:lang w:val="ru-RU" w:eastAsia="ru-RU"/>
        </w:rPr>
      </w:pPr>
    </w:p>
    <w:p w:rsidR="00303450" w:rsidRPr="00980CC0" w:rsidRDefault="00555941" w:rsidP="00562034">
      <w:pPr>
        <w:pStyle w:val="Pidipagina"/>
        <w:spacing w:before="60"/>
        <w:jc w:val="center"/>
        <w:rPr>
          <w:lang w:val="ru-RU"/>
        </w:rPr>
      </w:pPr>
      <w:r w:rsidRPr="00A75778">
        <w:rPr>
          <w:noProof/>
          <w:lang w:val="ru-RU" w:eastAsia="ru-RU"/>
        </w:rPr>
        <w:drawing>
          <wp:inline distT="0" distB="0" distL="0" distR="0">
            <wp:extent cx="4102735" cy="2668905"/>
            <wp:effectExtent l="0" t="0" r="0" b="0"/>
            <wp:docPr id="4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562034" w:rsidRDefault="00562034" w:rsidP="00562034">
      <w:pPr>
        <w:pStyle w:val="Pidipagina"/>
        <w:spacing w:before="60"/>
        <w:jc w:val="center"/>
        <w:rPr>
          <w:noProof/>
          <w:lang w:val="ru-RU" w:eastAsia="ru-RU"/>
        </w:rPr>
      </w:pPr>
    </w:p>
    <w:p w:rsidR="00303450" w:rsidRPr="00980CC0" w:rsidRDefault="00555941" w:rsidP="00562034">
      <w:pPr>
        <w:pStyle w:val="Pidipagina"/>
        <w:spacing w:before="60"/>
        <w:jc w:val="center"/>
        <w:rPr>
          <w:noProof/>
          <w:lang w:val="ru-RU" w:eastAsia="ru-RU"/>
        </w:rPr>
      </w:pPr>
      <w:r w:rsidRPr="00A75778">
        <w:rPr>
          <w:noProof/>
          <w:lang w:val="ru-RU" w:eastAsia="ru-RU"/>
        </w:rPr>
        <w:lastRenderedPageBreak/>
        <w:drawing>
          <wp:inline distT="0" distB="0" distL="0" distR="0">
            <wp:extent cx="4116070" cy="2786380"/>
            <wp:effectExtent l="0" t="0" r="0" b="0"/>
            <wp:docPr id="5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EF532A" w:rsidRPr="00E133B2" w:rsidRDefault="00555941" w:rsidP="00E133B2">
      <w:pPr>
        <w:pStyle w:val="Pidipagina"/>
        <w:spacing w:before="60"/>
        <w:jc w:val="center"/>
      </w:pPr>
      <w:r w:rsidRPr="00EF532A">
        <w:rPr>
          <w:noProof/>
          <w:lang w:val="ru-RU" w:eastAsia="ru-RU"/>
        </w:rPr>
        <w:drawing>
          <wp:inline distT="0" distB="0" distL="0" distR="0">
            <wp:extent cx="4897120" cy="2912745"/>
            <wp:effectExtent l="0" t="0" r="30480" b="0"/>
            <wp:docPr id="6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741256" w:rsidRDefault="00741256" w:rsidP="00EA1099">
      <w:pPr>
        <w:pStyle w:val="Pidipagina"/>
        <w:spacing w:before="60"/>
        <w:rPr>
          <w:lang w:val="ru-RU"/>
        </w:rPr>
      </w:pPr>
    </w:p>
    <w:sectPr w:rsidR="00741256" w:rsidSect="00797F5F">
      <w:footerReference w:type="default" r:id="rId13"/>
      <w:footnotePr>
        <w:numRestart w:val="eachPage"/>
      </w:footnotePr>
      <w:type w:val="continuous"/>
      <w:pgSz w:w="11906" w:h="16838"/>
      <w:pgMar w:top="1560" w:right="566" w:bottom="1134" w:left="851" w:header="720" w:footer="720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5460" w:rsidRDefault="00E65460">
      <w:r>
        <w:separator/>
      </w:r>
    </w:p>
  </w:endnote>
  <w:endnote w:type="continuationSeparator" w:id="0">
    <w:p w:rsidR="00E65460" w:rsidRDefault="00E65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FreeSetC">
    <w:altName w:val="Times New Roman"/>
    <w:panose1 w:val="020B0604020202020204"/>
    <w:charset w:val="CC"/>
    <w:family w:val="auto"/>
    <w:notTrueType/>
    <w:pitch w:val="default"/>
    <w:sig w:usb0="00000203" w:usb1="00000000" w:usb2="00000000" w:usb3="00000000" w:csb0="00000005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3A44" w:rsidRDefault="00983A44">
    <w:pPr>
      <w:pStyle w:val="Pidipagina"/>
      <w:framePr w:h="221" w:hRule="exact" w:wrap="around" w:vAnchor="text" w:hAnchor="page" w:x="625" w:y="319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315E40">
      <w:rPr>
        <w:rStyle w:val="Numeropagina"/>
        <w:noProof/>
      </w:rPr>
      <w:t>22</w:t>
    </w:r>
    <w:r>
      <w:rPr>
        <w:rStyle w:val="Numeropagina"/>
      </w:rPr>
      <w:fldChar w:fldCharType="end"/>
    </w:r>
  </w:p>
  <w:p w:rsidR="00983A44" w:rsidRDefault="00983A44">
    <w:pPr>
      <w:pStyle w:val="Pidipagina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5460" w:rsidRDefault="00E65460">
      <w:r>
        <w:separator/>
      </w:r>
    </w:p>
  </w:footnote>
  <w:footnote w:type="continuationSeparator" w:id="0">
    <w:p w:rsidR="00E65460" w:rsidRDefault="00E654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D35B4"/>
    <w:multiLevelType w:val="hybridMultilevel"/>
    <w:tmpl w:val="E6C813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981D92"/>
    <w:multiLevelType w:val="hybridMultilevel"/>
    <w:tmpl w:val="665085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8A55F4"/>
    <w:multiLevelType w:val="multilevel"/>
    <w:tmpl w:val="80C2F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106F0B"/>
    <w:multiLevelType w:val="hybridMultilevel"/>
    <w:tmpl w:val="AB5095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003CCB"/>
    <w:multiLevelType w:val="multilevel"/>
    <w:tmpl w:val="D1846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F8247E8"/>
    <w:multiLevelType w:val="multilevel"/>
    <w:tmpl w:val="932EF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B654E9"/>
    <w:multiLevelType w:val="multilevel"/>
    <w:tmpl w:val="2AD48F8C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itolo2"/>
      <w:lvlText w:val="%1.%2"/>
      <w:lvlJc w:val="left"/>
      <w:pPr>
        <w:tabs>
          <w:tab w:val="num" w:pos="1286"/>
        </w:tabs>
        <w:ind w:left="128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4974844"/>
    <w:multiLevelType w:val="hybridMultilevel"/>
    <w:tmpl w:val="25301B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A2571B"/>
    <w:multiLevelType w:val="hybridMultilevel"/>
    <w:tmpl w:val="F932A11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7642856"/>
    <w:multiLevelType w:val="hybridMultilevel"/>
    <w:tmpl w:val="53F8EB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CB2BD2"/>
    <w:multiLevelType w:val="hybridMultilevel"/>
    <w:tmpl w:val="9D7E6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B46191"/>
    <w:multiLevelType w:val="hybridMultilevel"/>
    <w:tmpl w:val="781AE1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FE2F50"/>
    <w:multiLevelType w:val="hybridMultilevel"/>
    <w:tmpl w:val="86A020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FD34E1"/>
    <w:multiLevelType w:val="hybridMultilevel"/>
    <w:tmpl w:val="8F16DA0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5B53F5"/>
    <w:multiLevelType w:val="hybridMultilevel"/>
    <w:tmpl w:val="62A27E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656961"/>
    <w:multiLevelType w:val="multilevel"/>
    <w:tmpl w:val="E6503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25B3283"/>
    <w:multiLevelType w:val="hybridMultilevel"/>
    <w:tmpl w:val="B33A3F8A"/>
    <w:lvl w:ilvl="0" w:tplc="66D67B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213C6A"/>
    <w:multiLevelType w:val="hybridMultilevel"/>
    <w:tmpl w:val="EEACDF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069E3"/>
    <w:multiLevelType w:val="hybridMultilevel"/>
    <w:tmpl w:val="E63E60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AA545D"/>
    <w:multiLevelType w:val="multilevel"/>
    <w:tmpl w:val="5970B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64F63C6"/>
    <w:multiLevelType w:val="hybridMultilevel"/>
    <w:tmpl w:val="E65CDD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023735"/>
    <w:multiLevelType w:val="hybridMultilevel"/>
    <w:tmpl w:val="737A78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4A5539"/>
    <w:multiLevelType w:val="multilevel"/>
    <w:tmpl w:val="68285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8E511C0"/>
    <w:multiLevelType w:val="hybridMultilevel"/>
    <w:tmpl w:val="4D1490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EA3BCF"/>
    <w:multiLevelType w:val="hybridMultilevel"/>
    <w:tmpl w:val="AA341876"/>
    <w:lvl w:ilvl="0" w:tplc="041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8766B694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7">
      <w:start w:val="1"/>
      <w:numFmt w:val="lowerLetter"/>
      <w:lvlText w:val="%3)"/>
      <w:lvlJc w:val="left"/>
      <w:pPr>
        <w:tabs>
          <w:tab w:val="num" w:pos="2700"/>
        </w:tabs>
        <w:ind w:left="2700" w:hanging="360"/>
      </w:pPr>
    </w:lvl>
    <w:lvl w:ilvl="3" w:tplc="AD38ABB6">
      <w:start w:val="3"/>
      <w:numFmt w:val="decimal"/>
      <w:lvlText w:val="%4."/>
      <w:lvlJc w:val="left"/>
      <w:pPr>
        <w:ind w:left="324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ADD1542"/>
    <w:multiLevelType w:val="hybridMultilevel"/>
    <w:tmpl w:val="C380B9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B" w:tentative="1">
      <w:start w:val="1"/>
      <w:numFmt w:val="lowerRoman"/>
      <w:lvlText w:val="%2.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172004"/>
    <w:multiLevelType w:val="hybridMultilevel"/>
    <w:tmpl w:val="F3EEA9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AF7C4C"/>
    <w:multiLevelType w:val="hybridMultilevel"/>
    <w:tmpl w:val="6284D7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030204"/>
    <w:multiLevelType w:val="hybridMultilevel"/>
    <w:tmpl w:val="1E505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EF0D3F"/>
    <w:multiLevelType w:val="hybridMultilevel"/>
    <w:tmpl w:val="D6FAE568"/>
    <w:lvl w:ilvl="0" w:tplc="66D67B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71620F"/>
    <w:multiLevelType w:val="hybridMultilevel"/>
    <w:tmpl w:val="31063E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1A7706"/>
    <w:multiLevelType w:val="multilevel"/>
    <w:tmpl w:val="00588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AC43C9E"/>
    <w:multiLevelType w:val="hybridMultilevel"/>
    <w:tmpl w:val="BBA41798"/>
    <w:lvl w:ilvl="0" w:tplc="855A71F8">
      <w:start w:val="1"/>
      <w:numFmt w:val="decimal"/>
      <w:lvlText w:val="%1)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702753"/>
    <w:multiLevelType w:val="multilevel"/>
    <w:tmpl w:val="8C7AA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5E64E36"/>
    <w:multiLevelType w:val="hybridMultilevel"/>
    <w:tmpl w:val="8C6220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BF5710"/>
    <w:multiLevelType w:val="hybridMultilevel"/>
    <w:tmpl w:val="A366FB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1775EE"/>
    <w:multiLevelType w:val="multilevel"/>
    <w:tmpl w:val="0CF69E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7E1528B"/>
    <w:multiLevelType w:val="hybridMultilevel"/>
    <w:tmpl w:val="C3E82B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572FCE"/>
    <w:multiLevelType w:val="hybridMultilevel"/>
    <w:tmpl w:val="3A5096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7C1592"/>
    <w:multiLevelType w:val="hybridMultilevel"/>
    <w:tmpl w:val="4BE865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9"/>
  </w:num>
  <w:num w:numId="3">
    <w:abstractNumId w:val="7"/>
  </w:num>
  <w:num w:numId="4">
    <w:abstractNumId w:val="21"/>
  </w:num>
  <w:num w:numId="5">
    <w:abstractNumId w:val="34"/>
  </w:num>
  <w:num w:numId="6">
    <w:abstractNumId w:val="24"/>
  </w:num>
  <w:num w:numId="7">
    <w:abstractNumId w:val="25"/>
  </w:num>
  <w:num w:numId="8">
    <w:abstractNumId w:val="13"/>
  </w:num>
  <w:num w:numId="9">
    <w:abstractNumId w:val="32"/>
  </w:num>
  <w:num w:numId="10">
    <w:abstractNumId w:val="38"/>
  </w:num>
  <w:num w:numId="11">
    <w:abstractNumId w:val="1"/>
  </w:num>
  <w:num w:numId="12">
    <w:abstractNumId w:val="4"/>
  </w:num>
  <w:num w:numId="13">
    <w:abstractNumId w:val="37"/>
  </w:num>
  <w:num w:numId="14">
    <w:abstractNumId w:val="39"/>
  </w:num>
  <w:num w:numId="15">
    <w:abstractNumId w:val="35"/>
  </w:num>
  <w:num w:numId="16">
    <w:abstractNumId w:val="5"/>
  </w:num>
  <w:num w:numId="17">
    <w:abstractNumId w:val="15"/>
  </w:num>
  <w:num w:numId="18">
    <w:abstractNumId w:val="22"/>
  </w:num>
  <w:num w:numId="19">
    <w:abstractNumId w:val="36"/>
  </w:num>
  <w:num w:numId="20">
    <w:abstractNumId w:val="17"/>
  </w:num>
  <w:num w:numId="21">
    <w:abstractNumId w:val="33"/>
  </w:num>
  <w:num w:numId="22">
    <w:abstractNumId w:val="31"/>
  </w:num>
  <w:num w:numId="23">
    <w:abstractNumId w:val="2"/>
  </w:num>
  <w:num w:numId="24">
    <w:abstractNumId w:val="19"/>
  </w:num>
  <w:num w:numId="25">
    <w:abstractNumId w:val="23"/>
  </w:num>
  <w:num w:numId="26">
    <w:abstractNumId w:val="9"/>
  </w:num>
  <w:num w:numId="27">
    <w:abstractNumId w:val="27"/>
  </w:num>
  <w:num w:numId="28">
    <w:abstractNumId w:val="3"/>
  </w:num>
  <w:num w:numId="29">
    <w:abstractNumId w:val="10"/>
  </w:num>
  <w:num w:numId="30">
    <w:abstractNumId w:val="26"/>
  </w:num>
  <w:num w:numId="31">
    <w:abstractNumId w:val="0"/>
  </w:num>
  <w:num w:numId="32">
    <w:abstractNumId w:val="20"/>
  </w:num>
  <w:num w:numId="33">
    <w:abstractNumId w:val="18"/>
  </w:num>
  <w:num w:numId="34">
    <w:abstractNumId w:val="8"/>
  </w:num>
  <w:num w:numId="35">
    <w:abstractNumId w:val="16"/>
  </w:num>
  <w:num w:numId="36">
    <w:abstractNumId w:val="30"/>
  </w:num>
  <w:num w:numId="37">
    <w:abstractNumId w:val="12"/>
  </w:num>
  <w:num w:numId="38">
    <w:abstractNumId w:val="28"/>
  </w:num>
  <w:num w:numId="39">
    <w:abstractNumId w:val="11"/>
  </w:num>
  <w:num w:numId="40">
    <w:abstractNumId w:val="1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7"/>
  <w:embedSystemFonts/>
  <w:hideSpellingErrors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D8D"/>
    <w:rsid w:val="00002B8E"/>
    <w:rsid w:val="00003379"/>
    <w:rsid w:val="000051DE"/>
    <w:rsid w:val="000062C1"/>
    <w:rsid w:val="0000669A"/>
    <w:rsid w:val="00007623"/>
    <w:rsid w:val="00007C24"/>
    <w:rsid w:val="00012B47"/>
    <w:rsid w:val="0001320D"/>
    <w:rsid w:val="00014A02"/>
    <w:rsid w:val="000153B2"/>
    <w:rsid w:val="00015F62"/>
    <w:rsid w:val="00016306"/>
    <w:rsid w:val="000165C0"/>
    <w:rsid w:val="000166FD"/>
    <w:rsid w:val="00016F0D"/>
    <w:rsid w:val="0001749A"/>
    <w:rsid w:val="00020255"/>
    <w:rsid w:val="0002444A"/>
    <w:rsid w:val="00025982"/>
    <w:rsid w:val="000260CD"/>
    <w:rsid w:val="000265FF"/>
    <w:rsid w:val="00027D48"/>
    <w:rsid w:val="0003078B"/>
    <w:rsid w:val="00030FC4"/>
    <w:rsid w:val="00031614"/>
    <w:rsid w:val="00032258"/>
    <w:rsid w:val="0003361F"/>
    <w:rsid w:val="000347D1"/>
    <w:rsid w:val="00034F04"/>
    <w:rsid w:val="0003596B"/>
    <w:rsid w:val="000418A4"/>
    <w:rsid w:val="00041DCF"/>
    <w:rsid w:val="00043AFE"/>
    <w:rsid w:val="00045A0C"/>
    <w:rsid w:val="00046301"/>
    <w:rsid w:val="00047DBF"/>
    <w:rsid w:val="000503CE"/>
    <w:rsid w:val="00050C71"/>
    <w:rsid w:val="00051DF9"/>
    <w:rsid w:val="00053F56"/>
    <w:rsid w:val="00054862"/>
    <w:rsid w:val="00054912"/>
    <w:rsid w:val="000555B7"/>
    <w:rsid w:val="000559CA"/>
    <w:rsid w:val="00061430"/>
    <w:rsid w:val="0006226C"/>
    <w:rsid w:val="000639BF"/>
    <w:rsid w:val="0006630B"/>
    <w:rsid w:val="00066342"/>
    <w:rsid w:val="000711A8"/>
    <w:rsid w:val="00071512"/>
    <w:rsid w:val="00071927"/>
    <w:rsid w:val="00073D5D"/>
    <w:rsid w:val="00074ADB"/>
    <w:rsid w:val="00075191"/>
    <w:rsid w:val="000810A6"/>
    <w:rsid w:val="00081334"/>
    <w:rsid w:val="000823BC"/>
    <w:rsid w:val="0008293B"/>
    <w:rsid w:val="00085BB7"/>
    <w:rsid w:val="00090E89"/>
    <w:rsid w:val="00091ED7"/>
    <w:rsid w:val="00092C38"/>
    <w:rsid w:val="00092DA4"/>
    <w:rsid w:val="000939C6"/>
    <w:rsid w:val="00093EE6"/>
    <w:rsid w:val="00094A40"/>
    <w:rsid w:val="00094FBD"/>
    <w:rsid w:val="00095056"/>
    <w:rsid w:val="000A16F5"/>
    <w:rsid w:val="000A2AB9"/>
    <w:rsid w:val="000A7E0A"/>
    <w:rsid w:val="000B2BB4"/>
    <w:rsid w:val="000B2E68"/>
    <w:rsid w:val="000B2E7E"/>
    <w:rsid w:val="000B5C1B"/>
    <w:rsid w:val="000C0BE1"/>
    <w:rsid w:val="000C59FF"/>
    <w:rsid w:val="000C5C0E"/>
    <w:rsid w:val="000D116D"/>
    <w:rsid w:val="000D1667"/>
    <w:rsid w:val="000D2D14"/>
    <w:rsid w:val="000D431D"/>
    <w:rsid w:val="000E0739"/>
    <w:rsid w:val="000E170D"/>
    <w:rsid w:val="000E317A"/>
    <w:rsid w:val="000E3830"/>
    <w:rsid w:val="000E3EB3"/>
    <w:rsid w:val="000E6839"/>
    <w:rsid w:val="000E69EA"/>
    <w:rsid w:val="000E78CB"/>
    <w:rsid w:val="000F22FA"/>
    <w:rsid w:val="000F3979"/>
    <w:rsid w:val="000F53BC"/>
    <w:rsid w:val="000F71FD"/>
    <w:rsid w:val="00100806"/>
    <w:rsid w:val="00100D7C"/>
    <w:rsid w:val="00101638"/>
    <w:rsid w:val="00106AD6"/>
    <w:rsid w:val="00106AE9"/>
    <w:rsid w:val="001155D0"/>
    <w:rsid w:val="00117DE1"/>
    <w:rsid w:val="00120D74"/>
    <w:rsid w:val="00122A37"/>
    <w:rsid w:val="00122C8A"/>
    <w:rsid w:val="00123BE0"/>
    <w:rsid w:val="00123F9B"/>
    <w:rsid w:val="00124E2A"/>
    <w:rsid w:val="00126F30"/>
    <w:rsid w:val="001270D4"/>
    <w:rsid w:val="001305D0"/>
    <w:rsid w:val="00131324"/>
    <w:rsid w:val="00131AEB"/>
    <w:rsid w:val="00133133"/>
    <w:rsid w:val="0013350A"/>
    <w:rsid w:val="0013356C"/>
    <w:rsid w:val="0013408D"/>
    <w:rsid w:val="00140A90"/>
    <w:rsid w:val="00140E32"/>
    <w:rsid w:val="00141CA9"/>
    <w:rsid w:val="00141F5C"/>
    <w:rsid w:val="0014266B"/>
    <w:rsid w:val="00143D3C"/>
    <w:rsid w:val="00143E61"/>
    <w:rsid w:val="0014554E"/>
    <w:rsid w:val="00146248"/>
    <w:rsid w:val="001471EC"/>
    <w:rsid w:val="001478F0"/>
    <w:rsid w:val="00150829"/>
    <w:rsid w:val="00152A27"/>
    <w:rsid w:val="00152D27"/>
    <w:rsid w:val="00155C80"/>
    <w:rsid w:val="00160953"/>
    <w:rsid w:val="001610EE"/>
    <w:rsid w:val="00163DB7"/>
    <w:rsid w:val="00165B95"/>
    <w:rsid w:val="00167335"/>
    <w:rsid w:val="00170C21"/>
    <w:rsid w:val="00173769"/>
    <w:rsid w:val="00174796"/>
    <w:rsid w:val="00175004"/>
    <w:rsid w:val="00175FF5"/>
    <w:rsid w:val="00176182"/>
    <w:rsid w:val="00176EE5"/>
    <w:rsid w:val="00177A1A"/>
    <w:rsid w:val="00182D3E"/>
    <w:rsid w:val="00184319"/>
    <w:rsid w:val="001854D7"/>
    <w:rsid w:val="00185F89"/>
    <w:rsid w:val="001921CD"/>
    <w:rsid w:val="00192769"/>
    <w:rsid w:val="001928E5"/>
    <w:rsid w:val="00193217"/>
    <w:rsid w:val="0019326B"/>
    <w:rsid w:val="001939AA"/>
    <w:rsid w:val="001941BE"/>
    <w:rsid w:val="001956C7"/>
    <w:rsid w:val="001957AD"/>
    <w:rsid w:val="00196A03"/>
    <w:rsid w:val="001A0A62"/>
    <w:rsid w:val="001A1626"/>
    <w:rsid w:val="001A31C6"/>
    <w:rsid w:val="001A5B07"/>
    <w:rsid w:val="001A6DC2"/>
    <w:rsid w:val="001B1798"/>
    <w:rsid w:val="001B19F5"/>
    <w:rsid w:val="001B20A7"/>
    <w:rsid w:val="001B3954"/>
    <w:rsid w:val="001B4969"/>
    <w:rsid w:val="001C02FE"/>
    <w:rsid w:val="001C1D2A"/>
    <w:rsid w:val="001C25F0"/>
    <w:rsid w:val="001C3795"/>
    <w:rsid w:val="001C3BEF"/>
    <w:rsid w:val="001C53A7"/>
    <w:rsid w:val="001C6B1A"/>
    <w:rsid w:val="001C7C5B"/>
    <w:rsid w:val="001D13E8"/>
    <w:rsid w:val="001D2C1A"/>
    <w:rsid w:val="001D2FE4"/>
    <w:rsid w:val="001D41EE"/>
    <w:rsid w:val="001D5E2E"/>
    <w:rsid w:val="001D7725"/>
    <w:rsid w:val="001E05A6"/>
    <w:rsid w:val="001E066E"/>
    <w:rsid w:val="001E25D0"/>
    <w:rsid w:val="001E26E8"/>
    <w:rsid w:val="001E49AD"/>
    <w:rsid w:val="001E4E16"/>
    <w:rsid w:val="001E56F9"/>
    <w:rsid w:val="001E6783"/>
    <w:rsid w:val="001E7F12"/>
    <w:rsid w:val="001F071B"/>
    <w:rsid w:val="001F0B6E"/>
    <w:rsid w:val="001F25FE"/>
    <w:rsid w:val="001F3833"/>
    <w:rsid w:val="001F3D7F"/>
    <w:rsid w:val="001F43A5"/>
    <w:rsid w:val="001F5606"/>
    <w:rsid w:val="001F6AD6"/>
    <w:rsid w:val="001F6CF4"/>
    <w:rsid w:val="001F73F0"/>
    <w:rsid w:val="001F75FC"/>
    <w:rsid w:val="001F799E"/>
    <w:rsid w:val="00204684"/>
    <w:rsid w:val="00207C3F"/>
    <w:rsid w:val="00210FF7"/>
    <w:rsid w:val="00213550"/>
    <w:rsid w:val="00215E2C"/>
    <w:rsid w:val="00217E8D"/>
    <w:rsid w:val="0022122C"/>
    <w:rsid w:val="00221A05"/>
    <w:rsid w:val="002237E9"/>
    <w:rsid w:val="0022446B"/>
    <w:rsid w:val="002257D3"/>
    <w:rsid w:val="00227703"/>
    <w:rsid w:val="00227A81"/>
    <w:rsid w:val="00231E6E"/>
    <w:rsid w:val="002324CD"/>
    <w:rsid w:val="0023389D"/>
    <w:rsid w:val="002342A3"/>
    <w:rsid w:val="002345AD"/>
    <w:rsid w:val="0023500A"/>
    <w:rsid w:val="00236628"/>
    <w:rsid w:val="00236923"/>
    <w:rsid w:val="00240602"/>
    <w:rsid w:val="002427E4"/>
    <w:rsid w:val="0024644C"/>
    <w:rsid w:val="00246571"/>
    <w:rsid w:val="002466CE"/>
    <w:rsid w:val="0024762D"/>
    <w:rsid w:val="002502F2"/>
    <w:rsid w:val="00250520"/>
    <w:rsid w:val="00250D8D"/>
    <w:rsid w:val="00250DA3"/>
    <w:rsid w:val="00254763"/>
    <w:rsid w:val="002564C7"/>
    <w:rsid w:val="00256CC3"/>
    <w:rsid w:val="002620D8"/>
    <w:rsid w:val="00264EF7"/>
    <w:rsid w:val="002705E3"/>
    <w:rsid w:val="0027099E"/>
    <w:rsid w:val="00270DF4"/>
    <w:rsid w:val="00271924"/>
    <w:rsid w:val="00272915"/>
    <w:rsid w:val="00275544"/>
    <w:rsid w:val="00276462"/>
    <w:rsid w:val="0027685E"/>
    <w:rsid w:val="0028067B"/>
    <w:rsid w:val="0028113C"/>
    <w:rsid w:val="002813FC"/>
    <w:rsid w:val="00282DCB"/>
    <w:rsid w:val="00283E45"/>
    <w:rsid w:val="00284B3E"/>
    <w:rsid w:val="00284C88"/>
    <w:rsid w:val="00287C0F"/>
    <w:rsid w:val="00290E86"/>
    <w:rsid w:val="00294A9F"/>
    <w:rsid w:val="002952FE"/>
    <w:rsid w:val="002978A5"/>
    <w:rsid w:val="002A05D6"/>
    <w:rsid w:val="002A180F"/>
    <w:rsid w:val="002A2561"/>
    <w:rsid w:val="002A305C"/>
    <w:rsid w:val="002A4698"/>
    <w:rsid w:val="002A7517"/>
    <w:rsid w:val="002A77F3"/>
    <w:rsid w:val="002B085B"/>
    <w:rsid w:val="002B2D97"/>
    <w:rsid w:val="002B30EB"/>
    <w:rsid w:val="002B5654"/>
    <w:rsid w:val="002C0936"/>
    <w:rsid w:val="002C13D9"/>
    <w:rsid w:val="002C2B8C"/>
    <w:rsid w:val="002C3AEC"/>
    <w:rsid w:val="002C5256"/>
    <w:rsid w:val="002C590F"/>
    <w:rsid w:val="002C63F2"/>
    <w:rsid w:val="002C7A65"/>
    <w:rsid w:val="002D014D"/>
    <w:rsid w:val="002D0529"/>
    <w:rsid w:val="002D1841"/>
    <w:rsid w:val="002D3350"/>
    <w:rsid w:val="002D486B"/>
    <w:rsid w:val="002D5496"/>
    <w:rsid w:val="002D573E"/>
    <w:rsid w:val="002D6CF1"/>
    <w:rsid w:val="002E29D9"/>
    <w:rsid w:val="002E31D1"/>
    <w:rsid w:val="002E3460"/>
    <w:rsid w:val="002E43EA"/>
    <w:rsid w:val="002E5712"/>
    <w:rsid w:val="002E7AF1"/>
    <w:rsid w:val="002F0511"/>
    <w:rsid w:val="002F1E0C"/>
    <w:rsid w:val="002F44C6"/>
    <w:rsid w:val="002F4676"/>
    <w:rsid w:val="002F46BE"/>
    <w:rsid w:val="002F7162"/>
    <w:rsid w:val="002F7346"/>
    <w:rsid w:val="002F779C"/>
    <w:rsid w:val="00302617"/>
    <w:rsid w:val="00303450"/>
    <w:rsid w:val="003037B0"/>
    <w:rsid w:val="003106CB"/>
    <w:rsid w:val="003127AA"/>
    <w:rsid w:val="0031436A"/>
    <w:rsid w:val="00315E40"/>
    <w:rsid w:val="00316CD0"/>
    <w:rsid w:val="0031777A"/>
    <w:rsid w:val="003201E2"/>
    <w:rsid w:val="00323E1D"/>
    <w:rsid w:val="00326BA3"/>
    <w:rsid w:val="003273C6"/>
    <w:rsid w:val="00327CC9"/>
    <w:rsid w:val="00331D10"/>
    <w:rsid w:val="00332B82"/>
    <w:rsid w:val="00332CB1"/>
    <w:rsid w:val="00332EF5"/>
    <w:rsid w:val="003338BB"/>
    <w:rsid w:val="00334412"/>
    <w:rsid w:val="00337764"/>
    <w:rsid w:val="0034180D"/>
    <w:rsid w:val="003421AF"/>
    <w:rsid w:val="00342B77"/>
    <w:rsid w:val="00344140"/>
    <w:rsid w:val="0034792E"/>
    <w:rsid w:val="00347ED2"/>
    <w:rsid w:val="00350705"/>
    <w:rsid w:val="003525ED"/>
    <w:rsid w:val="00352B4D"/>
    <w:rsid w:val="00352B65"/>
    <w:rsid w:val="00352E4C"/>
    <w:rsid w:val="003531AA"/>
    <w:rsid w:val="00353970"/>
    <w:rsid w:val="0035506D"/>
    <w:rsid w:val="003561AF"/>
    <w:rsid w:val="003566BE"/>
    <w:rsid w:val="0035696F"/>
    <w:rsid w:val="003571F7"/>
    <w:rsid w:val="00362729"/>
    <w:rsid w:val="00362F23"/>
    <w:rsid w:val="00363034"/>
    <w:rsid w:val="0036517E"/>
    <w:rsid w:val="00365FCB"/>
    <w:rsid w:val="0036682E"/>
    <w:rsid w:val="0036778C"/>
    <w:rsid w:val="003678A1"/>
    <w:rsid w:val="00367B83"/>
    <w:rsid w:val="00372E5E"/>
    <w:rsid w:val="003733A3"/>
    <w:rsid w:val="00374B91"/>
    <w:rsid w:val="00374E68"/>
    <w:rsid w:val="00377337"/>
    <w:rsid w:val="0037735C"/>
    <w:rsid w:val="00380F90"/>
    <w:rsid w:val="00382530"/>
    <w:rsid w:val="00382E27"/>
    <w:rsid w:val="0038322D"/>
    <w:rsid w:val="00383419"/>
    <w:rsid w:val="00384820"/>
    <w:rsid w:val="00385ADA"/>
    <w:rsid w:val="00385B7F"/>
    <w:rsid w:val="0038670A"/>
    <w:rsid w:val="003902A9"/>
    <w:rsid w:val="0039159C"/>
    <w:rsid w:val="00396F27"/>
    <w:rsid w:val="003A0221"/>
    <w:rsid w:val="003A039C"/>
    <w:rsid w:val="003A14D2"/>
    <w:rsid w:val="003A21DE"/>
    <w:rsid w:val="003A3709"/>
    <w:rsid w:val="003A38AB"/>
    <w:rsid w:val="003A4320"/>
    <w:rsid w:val="003A66C5"/>
    <w:rsid w:val="003B01A4"/>
    <w:rsid w:val="003B177F"/>
    <w:rsid w:val="003B37D5"/>
    <w:rsid w:val="003B404E"/>
    <w:rsid w:val="003B45F2"/>
    <w:rsid w:val="003B79C9"/>
    <w:rsid w:val="003C08AD"/>
    <w:rsid w:val="003C15D6"/>
    <w:rsid w:val="003C19BD"/>
    <w:rsid w:val="003C2A90"/>
    <w:rsid w:val="003C2D6B"/>
    <w:rsid w:val="003C57EE"/>
    <w:rsid w:val="003D1052"/>
    <w:rsid w:val="003D373A"/>
    <w:rsid w:val="003D3F68"/>
    <w:rsid w:val="003D43F5"/>
    <w:rsid w:val="003D5618"/>
    <w:rsid w:val="003E1034"/>
    <w:rsid w:val="003E1EEE"/>
    <w:rsid w:val="003E20D6"/>
    <w:rsid w:val="003E20DC"/>
    <w:rsid w:val="003E242D"/>
    <w:rsid w:val="003E2D3E"/>
    <w:rsid w:val="003E2D73"/>
    <w:rsid w:val="003E36B8"/>
    <w:rsid w:val="003E3B64"/>
    <w:rsid w:val="003E7940"/>
    <w:rsid w:val="003F0007"/>
    <w:rsid w:val="003F1CCA"/>
    <w:rsid w:val="003F226C"/>
    <w:rsid w:val="003F5B77"/>
    <w:rsid w:val="003F5DB1"/>
    <w:rsid w:val="003F5F4E"/>
    <w:rsid w:val="00402C27"/>
    <w:rsid w:val="00402ECF"/>
    <w:rsid w:val="004043C3"/>
    <w:rsid w:val="004046E5"/>
    <w:rsid w:val="00404AFB"/>
    <w:rsid w:val="00405CDC"/>
    <w:rsid w:val="0040653B"/>
    <w:rsid w:val="00407F03"/>
    <w:rsid w:val="004108D6"/>
    <w:rsid w:val="004118D1"/>
    <w:rsid w:val="004166D6"/>
    <w:rsid w:val="0041693D"/>
    <w:rsid w:val="00417526"/>
    <w:rsid w:val="00420612"/>
    <w:rsid w:val="00420A97"/>
    <w:rsid w:val="004222FF"/>
    <w:rsid w:val="004223D3"/>
    <w:rsid w:val="00424371"/>
    <w:rsid w:val="00425597"/>
    <w:rsid w:val="004316D8"/>
    <w:rsid w:val="00431C6D"/>
    <w:rsid w:val="00433E77"/>
    <w:rsid w:val="0043464B"/>
    <w:rsid w:val="00436618"/>
    <w:rsid w:val="00436FFE"/>
    <w:rsid w:val="00437EC2"/>
    <w:rsid w:val="00440B95"/>
    <w:rsid w:val="00443C0A"/>
    <w:rsid w:val="004479BF"/>
    <w:rsid w:val="0045048F"/>
    <w:rsid w:val="0045293A"/>
    <w:rsid w:val="0045377D"/>
    <w:rsid w:val="00453D24"/>
    <w:rsid w:val="004557AC"/>
    <w:rsid w:val="00456453"/>
    <w:rsid w:val="00456D98"/>
    <w:rsid w:val="00457D2B"/>
    <w:rsid w:val="004611CF"/>
    <w:rsid w:val="00461C44"/>
    <w:rsid w:val="00462368"/>
    <w:rsid w:val="004633DD"/>
    <w:rsid w:val="004641A1"/>
    <w:rsid w:val="00466E18"/>
    <w:rsid w:val="00467A2F"/>
    <w:rsid w:val="004729E4"/>
    <w:rsid w:val="00474A09"/>
    <w:rsid w:val="004754FB"/>
    <w:rsid w:val="004756AF"/>
    <w:rsid w:val="0047684F"/>
    <w:rsid w:val="004769C7"/>
    <w:rsid w:val="0048402D"/>
    <w:rsid w:val="00485C3A"/>
    <w:rsid w:val="0048748B"/>
    <w:rsid w:val="0049054E"/>
    <w:rsid w:val="00491FC1"/>
    <w:rsid w:val="004924AF"/>
    <w:rsid w:val="004A0072"/>
    <w:rsid w:val="004A02CF"/>
    <w:rsid w:val="004A0774"/>
    <w:rsid w:val="004A1013"/>
    <w:rsid w:val="004A129B"/>
    <w:rsid w:val="004A14D1"/>
    <w:rsid w:val="004A44B1"/>
    <w:rsid w:val="004A538B"/>
    <w:rsid w:val="004B21A4"/>
    <w:rsid w:val="004B2D2A"/>
    <w:rsid w:val="004B41B3"/>
    <w:rsid w:val="004B4D91"/>
    <w:rsid w:val="004B5704"/>
    <w:rsid w:val="004B7703"/>
    <w:rsid w:val="004B7B6C"/>
    <w:rsid w:val="004B7E4E"/>
    <w:rsid w:val="004C0908"/>
    <w:rsid w:val="004C0E4B"/>
    <w:rsid w:val="004C130A"/>
    <w:rsid w:val="004C326A"/>
    <w:rsid w:val="004C4C21"/>
    <w:rsid w:val="004C59C1"/>
    <w:rsid w:val="004D2522"/>
    <w:rsid w:val="004D3AEB"/>
    <w:rsid w:val="004D4434"/>
    <w:rsid w:val="004D60D8"/>
    <w:rsid w:val="004D68E5"/>
    <w:rsid w:val="004D6B7A"/>
    <w:rsid w:val="004E1463"/>
    <w:rsid w:val="004E2019"/>
    <w:rsid w:val="004E244D"/>
    <w:rsid w:val="004E2C15"/>
    <w:rsid w:val="004E3C1A"/>
    <w:rsid w:val="004E72D2"/>
    <w:rsid w:val="004E7FE4"/>
    <w:rsid w:val="004F3C98"/>
    <w:rsid w:val="004F604D"/>
    <w:rsid w:val="004F6931"/>
    <w:rsid w:val="005002AA"/>
    <w:rsid w:val="005034CE"/>
    <w:rsid w:val="005044F2"/>
    <w:rsid w:val="00504560"/>
    <w:rsid w:val="005108DB"/>
    <w:rsid w:val="00511E54"/>
    <w:rsid w:val="00512871"/>
    <w:rsid w:val="00515C35"/>
    <w:rsid w:val="005205B0"/>
    <w:rsid w:val="00521BD8"/>
    <w:rsid w:val="00521D66"/>
    <w:rsid w:val="00521DE0"/>
    <w:rsid w:val="005248A9"/>
    <w:rsid w:val="00526354"/>
    <w:rsid w:val="005263DF"/>
    <w:rsid w:val="00527404"/>
    <w:rsid w:val="005274DE"/>
    <w:rsid w:val="00527D19"/>
    <w:rsid w:val="0053022E"/>
    <w:rsid w:val="00530B9E"/>
    <w:rsid w:val="00531C49"/>
    <w:rsid w:val="00534BA7"/>
    <w:rsid w:val="00534EC7"/>
    <w:rsid w:val="0053527B"/>
    <w:rsid w:val="0053539D"/>
    <w:rsid w:val="00535677"/>
    <w:rsid w:val="00536242"/>
    <w:rsid w:val="00536490"/>
    <w:rsid w:val="00537696"/>
    <w:rsid w:val="0054303B"/>
    <w:rsid w:val="00544BE6"/>
    <w:rsid w:val="00545688"/>
    <w:rsid w:val="00545CB1"/>
    <w:rsid w:val="00546B21"/>
    <w:rsid w:val="005479B0"/>
    <w:rsid w:val="0055057A"/>
    <w:rsid w:val="00550EF0"/>
    <w:rsid w:val="0055160A"/>
    <w:rsid w:val="00551A8D"/>
    <w:rsid w:val="00551F64"/>
    <w:rsid w:val="005525B7"/>
    <w:rsid w:val="00553221"/>
    <w:rsid w:val="00553529"/>
    <w:rsid w:val="00553600"/>
    <w:rsid w:val="005536B7"/>
    <w:rsid w:val="00554005"/>
    <w:rsid w:val="00555941"/>
    <w:rsid w:val="00560937"/>
    <w:rsid w:val="00562034"/>
    <w:rsid w:val="00564C59"/>
    <w:rsid w:val="00566A3D"/>
    <w:rsid w:val="005679A3"/>
    <w:rsid w:val="00571A8D"/>
    <w:rsid w:val="005756C7"/>
    <w:rsid w:val="00575A57"/>
    <w:rsid w:val="00576255"/>
    <w:rsid w:val="00576E54"/>
    <w:rsid w:val="00583897"/>
    <w:rsid w:val="00586A73"/>
    <w:rsid w:val="00587E5E"/>
    <w:rsid w:val="00590D13"/>
    <w:rsid w:val="00594AB0"/>
    <w:rsid w:val="00594FA4"/>
    <w:rsid w:val="00596161"/>
    <w:rsid w:val="005968FE"/>
    <w:rsid w:val="005A162B"/>
    <w:rsid w:val="005A3BA6"/>
    <w:rsid w:val="005A4A00"/>
    <w:rsid w:val="005A60ED"/>
    <w:rsid w:val="005A7645"/>
    <w:rsid w:val="005B0457"/>
    <w:rsid w:val="005B5F6C"/>
    <w:rsid w:val="005C088C"/>
    <w:rsid w:val="005C1B24"/>
    <w:rsid w:val="005C384E"/>
    <w:rsid w:val="005C41A2"/>
    <w:rsid w:val="005C4C3F"/>
    <w:rsid w:val="005D0E61"/>
    <w:rsid w:val="005D132F"/>
    <w:rsid w:val="005D2B7C"/>
    <w:rsid w:val="005D2D31"/>
    <w:rsid w:val="005D3732"/>
    <w:rsid w:val="005D3DFC"/>
    <w:rsid w:val="005D41A3"/>
    <w:rsid w:val="005D5C14"/>
    <w:rsid w:val="005D6665"/>
    <w:rsid w:val="005E028B"/>
    <w:rsid w:val="005E057E"/>
    <w:rsid w:val="005E187C"/>
    <w:rsid w:val="005E48B9"/>
    <w:rsid w:val="005E49F4"/>
    <w:rsid w:val="005E66C9"/>
    <w:rsid w:val="005F006D"/>
    <w:rsid w:val="005F20D2"/>
    <w:rsid w:val="005F25F4"/>
    <w:rsid w:val="005F5D32"/>
    <w:rsid w:val="005F5DB7"/>
    <w:rsid w:val="005F7F83"/>
    <w:rsid w:val="00601278"/>
    <w:rsid w:val="00601DF7"/>
    <w:rsid w:val="006033D0"/>
    <w:rsid w:val="006039FE"/>
    <w:rsid w:val="00605ECE"/>
    <w:rsid w:val="006062EC"/>
    <w:rsid w:val="00606A9E"/>
    <w:rsid w:val="006078EE"/>
    <w:rsid w:val="006107BB"/>
    <w:rsid w:val="00610D9B"/>
    <w:rsid w:val="00612CA8"/>
    <w:rsid w:val="00613723"/>
    <w:rsid w:val="006159C9"/>
    <w:rsid w:val="00615E11"/>
    <w:rsid w:val="006160C0"/>
    <w:rsid w:val="00620F3F"/>
    <w:rsid w:val="00622203"/>
    <w:rsid w:val="00624152"/>
    <w:rsid w:val="00624CFB"/>
    <w:rsid w:val="00625605"/>
    <w:rsid w:val="00626AC4"/>
    <w:rsid w:val="0063215E"/>
    <w:rsid w:val="0063378B"/>
    <w:rsid w:val="00634D5A"/>
    <w:rsid w:val="00637385"/>
    <w:rsid w:val="00637E5B"/>
    <w:rsid w:val="00641B99"/>
    <w:rsid w:val="00642237"/>
    <w:rsid w:val="006428A3"/>
    <w:rsid w:val="006429E9"/>
    <w:rsid w:val="00645F53"/>
    <w:rsid w:val="006470A0"/>
    <w:rsid w:val="00650E4A"/>
    <w:rsid w:val="00650F66"/>
    <w:rsid w:val="006512E2"/>
    <w:rsid w:val="00651F79"/>
    <w:rsid w:val="00652BDC"/>
    <w:rsid w:val="00652E18"/>
    <w:rsid w:val="006535AA"/>
    <w:rsid w:val="00654046"/>
    <w:rsid w:val="006541F2"/>
    <w:rsid w:val="00655E5C"/>
    <w:rsid w:val="00660896"/>
    <w:rsid w:val="00660B41"/>
    <w:rsid w:val="00665D55"/>
    <w:rsid w:val="0067417A"/>
    <w:rsid w:val="006753E2"/>
    <w:rsid w:val="00677EE4"/>
    <w:rsid w:val="00677F56"/>
    <w:rsid w:val="006808A1"/>
    <w:rsid w:val="00684952"/>
    <w:rsid w:val="00686365"/>
    <w:rsid w:val="006863DB"/>
    <w:rsid w:val="006876B8"/>
    <w:rsid w:val="0069147D"/>
    <w:rsid w:val="006915C2"/>
    <w:rsid w:val="00691A0B"/>
    <w:rsid w:val="00692747"/>
    <w:rsid w:val="00692D3E"/>
    <w:rsid w:val="006945BF"/>
    <w:rsid w:val="006947F4"/>
    <w:rsid w:val="0069484D"/>
    <w:rsid w:val="00694FBB"/>
    <w:rsid w:val="0069540D"/>
    <w:rsid w:val="006965A4"/>
    <w:rsid w:val="0069673B"/>
    <w:rsid w:val="006A1162"/>
    <w:rsid w:val="006A2757"/>
    <w:rsid w:val="006A2959"/>
    <w:rsid w:val="006A2B86"/>
    <w:rsid w:val="006A524B"/>
    <w:rsid w:val="006A6F27"/>
    <w:rsid w:val="006A706F"/>
    <w:rsid w:val="006B1DE0"/>
    <w:rsid w:val="006B1FBB"/>
    <w:rsid w:val="006B2AEB"/>
    <w:rsid w:val="006B7F43"/>
    <w:rsid w:val="006C15B9"/>
    <w:rsid w:val="006C17CB"/>
    <w:rsid w:val="006C1A17"/>
    <w:rsid w:val="006C1C34"/>
    <w:rsid w:val="006C1EDF"/>
    <w:rsid w:val="006C2316"/>
    <w:rsid w:val="006C2A28"/>
    <w:rsid w:val="006C5484"/>
    <w:rsid w:val="006C5F28"/>
    <w:rsid w:val="006D419E"/>
    <w:rsid w:val="006D5B80"/>
    <w:rsid w:val="006D659D"/>
    <w:rsid w:val="006D6F2B"/>
    <w:rsid w:val="006E2482"/>
    <w:rsid w:val="006E3A82"/>
    <w:rsid w:val="006E3AAD"/>
    <w:rsid w:val="006E3E2A"/>
    <w:rsid w:val="006F2E1E"/>
    <w:rsid w:val="006F6851"/>
    <w:rsid w:val="00700096"/>
    <w:rsid w:val="0070125F"/>
    <w:rsid w:val="00701850"/>
    <w:rsid w:val="00707F4E"/>
    <w:rsid w:val="007100FE"/>
    <w:rsid w:val="00710987"/>
    <w:rsid w:val="00711D13"/>
    <w:rsid w:val="007121B0"/>
    <w:rsid w:val="007124ED"/>
    <w:rsid w:val="007125A8"/>
    <w:rsid w:val="007139C1"/>
    <w:rsid w:val="00717ABE"/>
    <w:rsid w:val="0072166B"/>
    <w:rsid w:val="00722CD5"/>
    <w:rsid w:val="007246E6"/>
    <w:rsid w:val="00724B84"/>
    <w:rsid w:val="00724B99"/>
    <w:rsid w:val="00725CAE"/>
    <w:rsid w:val="00726E5A"/>
    <w:rsid w:val="00726EA2"/>
    <w:rsid w:val="0072761E"/>
    <w:rsid w:val="00727752"/>
    <w:rsid w:val="007277BD"/>
    <w:rsid w:val="00732CDF"/>
    <w:rsid w:val="00733AF0"/>
    <w:rsid w:val="00733D14"/>
    <w:rsid w:val="0073426B"/>
    <w:rsid w:val="00737B21"/>
    <w:rsid w:val="00741256"/>
    <w:rsid w:val="00742F6B"/>
    <w:rsid w:val="007460B5"/>
    <w:rsid w:val="00747B24"/>
    <w:rsid w:val="00747BF1"/>
    <w:rsid w:val="00750209"/>
    <w:rsid w:val="00751DD4"/>
    <w:rsid w:val="007520B0"/>
    <w:rsid w:val="0075238A"/>
    <w:rsid w:val="007526AD"/>
    <w:rsid w:val="0075274B"/>
    <w:rsid w:val="00754641"/>
    <w:rsid w:val="00754ADC"/>
    <w:rsid w:val="00756756"/>
    <w:rsid w:val="00757160"/>
    <w:rsid w:val="007579B3"/>
    <w:rsid w:val="00762978"/>
    <w:rsid w:val="0076298C"/>
    <w:rsid w:val="00765121"/>
    <w:rsid w:val="00765593"/>
    <w:rsid w:val="00766290"/>
    <w:rsid w:val="0077049C"/>
    <w:rsid w:val="00771431"/>
    <w:rsid w:val="007727C1"/>
    <w:rsid w:val="00772C76"/>
    <w:rsid w:val="007738FA"/>
    <w:rsid w:val="00773A2B"/>
    <w:rsid w:val="007743B0"/>
    <w:rsid w:val="00777876"/>
    <w:rsid w:val="00777CF3"/>
    <w:rsid w:val="00781187"/>
    <w:rsid w:val="007812B0"/>
    <w:rsid w:val="00782794"/>
    <w:rsid w:val="00782965"/>
    <w:rsid w:val="00782A30"/>
    <w:rsid w:val="0078567B"/>
    <w:rsid w:val="00785B4F"/>
    <w:rsid w:val="00786AAA"/>
    <w:rsid w:val="00790B41"/>
    <w:rsid w:val="00791C53"/>
    <w:rsid w:val="00791F63"/>
    <w:rsid w:val="00793502"/>
    <w:rsid w:val="0079390B"/>
    <w:rsid w:val="007969F0"/>
    <w:rsid w:val="00797F5F"/>
    <w:rsid w:val="007A2095"/>
    <w:rsid w:val="007A45C7"/>
    <w:rsid w:val="007A5CB8"/>
    <w:rsid w:val="007A71D4"/>
    <w:rsid w:val="007A78A6"/>
    <w:rsid w:val="007A7B44"/>
    <w:rsid w:val="007B06A9"/>
    <w:rsid w:val="007B166A"/>
    <w:rsid w:val="007B1A3F"/>
    <w:rsid w:val="007B27A1"/>
    <w:rsid w:val="007B2F29"/>
    <w:rsid w:val="007C0421"/>
    <w:rsid w:val="007C120F"/>
    <w:rsid w:val="007C2A9D"/>
    <w:rsid w:val="007C3A89"/>
    <w:rsid w:val="007C3FF7"/>
    <w:rsid w:val="007C40B7"/>
    <w:rsid w:val="007C4438"/>
    <w:rsid w:val="007C5063"/>
    <w:rsid w:val="007C65DB"/>
    <w:rsid w:val="007C6714"/>
    <w:rsid w:val="007C6747"/>
    <w:rsid w:val="007D2ED1"/>
    <w:rsid w:val="007D513E"/>
    <w:rsid w:val="007D56F1"/>
    <w:rsid w:val="007D5EC6"/>
    <w:rsid w:val="007D7748"/>
    <w:rsid w:val="007D7BD2"/>
    <w:rsid w:val="007D7CB5"/>
    <w:rsid w:val="007E0394"/>
    <w:rsid w:val="007E0B52"/>
    <w:rsid w:val="007E1C00"/>
    <w:rsid w:val="007E594C"/>
    <w:rsid w:val="007E6CB0"/>
    <w:rsid w:val="007F1465"/>
    <w:rsid w:val="007F16EB"/>
    <w:rsid w:val="007F175D"/>
    <w:rsid w:val="007F1CF4"/>
    <w:rsid w:val="007F50E3"/>
    <w:rsid w:val="007F5434"/>
    <w:rsid w:val="007F55FB"/>
    <w:rsid w:val="007F6BC0"/>
    <w:rsid w:val="008017C1"/>
    <w:rsid w:val="00802800"/>
    <w:rsid w:val="00802987"/>
    <w:rsid w:val="00802A06"/>
    <w:rsid w:val="0080323D"/>
    <w:rsid w:val="008036D2"/>
    <w:rsid w:val="00803ECC"/>
    <w:rsid w:val="00805DB8"/>
    <w:rsid w:val="008061F3"/>
    <w:rsid w:val="00807536"/>
    <w:rsid w:val="008105EC"/>
    <w:rsid w:val="0081207A"/>
    <w:rsid w:val="0081578D"/>
    <w:rsid w:val="00816D54"/>
    <w:rsid w:val="008200CB"/>
    <w:rsid w:val="00820DC0"/>
    <w:rsid w:val="00822627"/>
    <w:rsid w:val="00822B46"/>
    <w:rsid w:val="00823FEF"/>
    <w:rsid w:val="00824364"/>
    <w:rsid w:val="00824FB5"/>
    <w:rsid w:val="008261C8"/>
    <w:rsid w:val="00827AF4"/>
    <w:rsid w:val="00830F47"/>
    <w:rsid w:val="008318DD"/>
    <w:rsid w:val="008323DC"/>
    <w:rsid w:val="00832715"/>
    <w:rsid w:val="008332E4"/>
    <w:rsid w:val="008344F1"/>
    <w:rsid w:val="008351B9"/>
    <w:rsid w:val="008353C6"/>
    <w:rsid w:val="00835A75"/>
    <w:rsid w:val="008365B5"/>
    <w:rsid w:val="008365E7"/>
    <w:rsid w:val="008416BD"/>
    <w:rsid w:val="00842035"/>
    <w:rsid w:val="00844330"/>
    <w:rsid w:val="00844BE7"/>
    <w:rsid w:val="00844EF9"/>
    <w:rsid w:val="0084607E"/>
    <w:rsid w:val="008517B7"/>
    <w:rsid w:val="008526DE"/>
    <w:rsid w:val="00853562"/>
    <w:rsid w:val="00854CF4"/>
    <w:rsid w:val="0085516B"/>
    <w:rsid w:val="00856268"/>
    <w:rsid w:val="0086113F"/>
    <w:rsid w:val="008625F6"/>
    <w:rsid w:val="00863EEF"/>
    <w:rsid w:val="008659BA"/>
    <w:rsid w:val="00865F73"/>
    <w:rsid w:val="00867FBA"/>
    <w:rsid w:val="008718A4"/>
    <w:rsid w:val="00871D42"/>
    <w:rsid w:val="008734FF"/>
    <w:rsid w:val="008736FE"/>
    <w:rsid w:val="00873B9E"/>
    <w:rsid w:val="0087446E"/>
    <w:rsid w:val="00874D50"/>
    <w:rsid w:val="00875CA8"/>
    <w:rsid w:val="00876180"/>
    <w:rsid w:val="008774E1"/>
    <w:rsid w:val="0088063B"/>
    <w:rsid w:val="00881012"/>
    <w:rsid w:val="008816C5"/>
    <w:rsid w:val="0088288E"/>
    <w:rsid w:val="00883468"/>
    <w:rsid w:val="00883ADA"/>
    <w:rsid w:val="00884001"/>
    <w:rsid w:val="0088556F"/>
    <w:rsid w:val="0088611D"/>
    <w:rsid w:val="00886663"/>
    <w:rsid w:val="00886828"/>
    <w:rsid w:val="008918B9"/>
    <w:rsid w:val="0089516D"/>
    <w:rsid w:val="0089520F"/>
    <w:rsid w:val="00895AAD"/>
    <w:rsid w:val="00895F53"/>
    <w:rsid w:val="0089601F"/>
    <w:rsid w:val="00897F14"/>
    <w:rsid w:val="008A16A9"/>
    <w:rsid w:val="008A183A"/>
    <w:rsid w:val="008A1C6B"/>
    <w:rsid w:val="008A2837"/>
    <w:rsid w:val="008A3C98"/>
    <w:rsid w:val="008A4A36"/>
    <w:rsid w:val="008A6CB8"/>
    <w:rsid w:val="008A7958"/>
    <w:rsid w:val="008B0F84"/>
    <w:rsid w:val="008B22DD"/>
    <w:rsid w:val="008B2AF0"/>
    <w:rsid w:val="008B2DC6"/>
    <w:rsid w:val="008B57F4"/>
    <w:rsid w:val="008B727D"/>
    <w:rsid w:val="008B7424"/>
    <w:rsid w:val="008C3F35"/>
    <w:rsid w:val="008C3FD8"/>
    <w:rsid w:val="008C617D"/>
    <w:rsid w:val="008C61FF"/>
    <w:rsid w:val="008C7DBC"/>
    <w:rsid w:val="008D0A4E"/>
    <w:rsid w:val="008D4AF7"/>
    <w:rsid w:val="008D58C0"/>
    <w:rsid w:val="008D5DA1"/>
    <w:rsid w:val="008E047D"/>
    <w:rsid w:val="008E19EC"/>
    <w:rsid w:val="008E1A31"/>
    <w:rsid w:val="008E2B94"/>
    <w:rsid w:val="008E2DD7"/>
    <w:rsid w:val="008E30A3"/>
    <w:rsid w:val="008E4A9B"/>
    <w:rsid w:val="008E4E32"/>
    <w:rsid w:val="008E64FA"/>
    <w:rsid w:val="008E67A5"/>
    <w:rsid w:val="008E7070"/>
    <w:rsid w:val="008F18FE"/>
    <w:rsid w:val="008F2BB8"/>
    <w:rsid w:val="008F3333"/>
    <w:rsid w:val="008F59D1"/>
    <w:rsid w:val="008F69D0"/>
    <w:rsid w:val="008F7E6C"/>
    <w:rsid w:val="009003CB"/>
    <w:rsid w:val="0090166A"/>
    <w:rsid w:val="00901DFD"/>
    <w:rsid w:val="00902447"/>
    <w:rsid w:val="00902896"/>
    <w:rsid w:val="00902C6D"/>
    <w:rsid w:val="00903DE1"/>
    <w:rsid w:val="00905425"/>
    <w:rsid w:val="009059FC"/>
    <w:rsid w:val="00910811"/>
    <w:rsid w:val="00914E1F"/>
    <w:rsid w:val="00915938"/>
    <w:rsid w:val="00915C10"/>
    <w:rsid w:val="00916841"/>
    <w:rsid w:val="00917EEC"/>
    <w:rsid w:val="009208C8"/>
    <w:rsid w:val="009223D2"/>
    <w:rsid w:val="00923B94"/>
    <w:rsid w:val="00923F06"/>
    <w:rsid w:val="00924580"/>
    <w:rsid w:val="00924918"/>
    <w:rsid w:val="00924A62"/>
    <w:rsid w:val="00925661"/>
    <w:rsid w:val="00925CAF"/>
    <w:rsid w:val="00926198"/>
    <w:rsid w:val="00930132"/>
    <w:rsid w:val="00930A47"/>
    <w:rsid w:val="009310D7"/>
    <w:rsid w:val="00931F80"/>
    <w:rsid w:val="00932916"/>
    <w:rsid w:val="009333C0"/>
    <w:rsid w:val="00933D1F"/>
    <w:rsid w:val="009367B8"/>
    <w:rsid w:val="009370FA"/>
    <w:rsid w:val="009414D1"/>
    <w:rsid w:val="009445E3"/>
    <w:rsid w:val="009448C2"/>
    <w:rsid w:val="00944B40"/>
    <w:rsid w:val="00944B74"/>
    <w:rsid w:val="0094555D"/>
    <w:rsid w:val="009459C8"/>
    <w:rsid w:val="00950D76"/>
    <w:rsid w:val="009517D9"/>
    <w:rsid w:val="00953720"/>
    <w:rsid w:val="00953F46"/>
    <w:rsid w:val="00957C98"/>
    <w:rsid w:val="00961B3E"/>
    <w:rsid w:val="00966E29"/>
    <w:rsid w:val="00967DAA"/>
    <w:rsid w:val="00970B9C"/>
    <w:rsid w:val="009713F2"/>
    <w:rsid w:val="00972126"/>
    <w:rsid w:val="00977458"/>
    <w:rsid w:val="00980CC0"/>
    <w:rsid w:val="009825E2"/>
    <w:rsid w:val="00983A44"/>
    <w:rsid w:val="0098524D"/>
    <w:rsid w:val="009903C2"/>
    <w:rsid w:val="00994EFC"/>
    <w:rsid w:val="009955F2"/>
    <w:rsid w:val="00997829"/>
    <w:rsid w:val="009A1C68"/>
    <w:rsid w:val="009A2D68"/>
    <w:rsid w:val="009A3A9C"/>
    <w:rsid w:val="009A4B10"/>
    <w:rsid w:val="009A763F"/>
    <w:rsid w:val="009A78D1"/>
    <w:rsid w:val="009B0C7D"/>
    <w:rsid w:val="009B0ECC"/>
    <w:rsid w:val="009B1364"/>
    <w:rsid w:val="009B1C4B"/>
    <w:rsid w:val="009B26C7"/>
    <w:rsid w:val="009B4525"/>
    <w:rsid w:val="009B4967"/>
    <w:rsid w:val="009B63BB"/>
    <w:rsid w:val="009B7766"/>
    <w:rsid w:val="009C224B"/>
    <w:rsid w:val="009C2A6A"/>
    <w:rsid w:val="009C3FC6"/>
    <w:rsid w:val="009C46AA"/>
    <w:rsid w:val="009C53AA"/>
    <w:rsid w:val="009C55EF"/>
    <w:rsid w:val="009C608B"/>
    <w:rsid w:val="009C6B84"/>
    <w:rsid w:val="009C7EA8"/>
    <w:rsid w:val="009C7EC5"/>
    <w:rsid w:val="009D1BE7"/>
    <w:rsid w:val="009D4681"/>
    <w:rsid w:val="009D47BA"/>
    <w:rsid w:val="009E05A6"/>
    <w:rsid w:val="009E0FEB"/>
    <w:rsid w:val="009E1041"/>
    <w:rsid w:val="009E239B"/>
    <w:rsid w:val="009E2413"/>
    <w:rsid w:val="009E2D15"/>
    <w:rsid w:val="009E31BC"/>
    <w:rsid w:val="009E3969"/>
    <w:rsid w:val="009E432D"/>
    <w:rsid w:val="009E4348"/>
    <w:rsid w:val="009E44CE"/>
    <w:rsid w:val="009E4A02"/>
    <w:rsid w:val="009E63A8"/>
    <w:rsid w:val="009E7A00"/>
    <w:rsid w:val="009F152D"/>
    <w:rsid w:val="009F2227"/>
    <w:rsid w:val="009F2382"/>
    <w:rsid w:val="009F2F64"/>
    <w:rsid w:val="009F3043"/>
    <w:rsid w:val="009F35CF"/>
    <w:rsid w:val="009F5D23"/>
    <w:rsid w:val="009F75A1"/>
    <w:rsid w:val="009F769D"/>
    <w:rsid w:val="009F79EF"/>
    <w:rsid w:val="00A00B67"/>
    <w:rsid w:val="00A01DB7"/>
    <w:rsid w:val="00A0248B"/>
    <w:rsid w:val="00A0624F"/>
    <w:rsid w:val="00A06539"/>
    <w:rsid w:val="00A06A8A"/>
    <w:rsid w:val="00A07651"/>
    <w:rsid w:val="00A12A3E"/>
    <w:rsid w:val="00A13DC5"/>
    <w:rsid w:val="00A158EA"/>
    <w:rsid w:val="00A1677A"/>
    <w:rsid w:val="00A17C40"/>
    <w:rsid w:val="00A2066F"/>
    <w:rsid w:val="00A21AD7"/>
    <w:rsid w:val="00A21EA7"/>
    <w:rsid w:val="00A22351"/>
    <w:rsid w:val="00A236A3"/>
    <w:rsid w:val="00A23B2B"/>
    <w:rsid w:val="00A24919"/>
    <w:rsid w:val="00A25190"/>
    <w:rsid w:val="00A259CE"/>
    <w:rsid w:val="00A32593"/>
    <w:rsid w:val="00A3425B"/>
    <w:rsid w:val="00A346C7"/>
    <w:rsid w:val="00A3478D"/>
    <w:rsid w:val="00A35D28"/>
    <w:rsid w:val="00A42D7C"/>
    <w:rsid w:val="00A45A5C"/>
    <w:rsid w:val="00A47C5B"/>
    <w:rsid w:val="00A47F0F"/>
    <w:rsid w:val="00A50AA9"/>
    <w:rsid w:val="00A523C9"/>
    <w:rsid w:val="00A533D1"/>
    <w:rsid w:val="00A569A0"/>
    <w:rsid w:val="00A6206E"/>
    <w:rsid w:val="00A63117"/>
    <w:rsid w:val="00A63518"/>
    <w:rsid w:val="00A64931"/>
    <w:rsid w:val="00A6513C"/>
    <w:rsid w:val="00A65C9D"/>
    <w:rsid w:val="00A71A16"/>
    <w:rsid w:val="00A71FB6"/>
    <w:rsid w:val="00A7346A"/>
    <w:rsid w:val="00A739D4"/>
    <w:rsid w:val="00A73E4F"/>
    <w:rsid w:val="00A74301"/>
    <w:rsid w:val="00A769A9"/>
    <w:rsid w:val="00A81256"/>
    <w:rsid w:val="00A82352"/>
    <w:rsid w:val="00A823D3"/>
    <w:rsid w:val="00A830B7"/>
    <w:rsid w:val="00A844EB"/>
    <w:rsid w:val="00A84783"/>
    <w:rsid w:val="00A84A66"/>
    <w:rsid w:val="00A865E5"/>
    <w:rsid w:val="00A869B4"/>
    <w:rsid w:val="00A91E7E"/>
    <w:rsid w:val="00A939DA"/>
    <w:rsid w:val="00A94D2A"/>
    <w:rsid w:val="00A95959"/>
    <w:rsid w:val="00A95CE5"/>
    <w:rsid w:val="00AA1ECF"/>
    <w:rsid w:val="00AA21B1"/>
    <w:rsid w:val="00AA21E3"/>
    <w:rsid w:val="00AA74FB"/>
    <w:rsid w:val="00AB1C78"/>
    <w:rsid w:val="00AB1FAF"/>
    <w:rsid w:val="00AB2133"/>
    <w:rsid w:val="00AB52AD"/>
    <w:rsid w:val="00AB55E1"/>
    <w:rsid w:val="00AB591F"/>
    <w:rsid w:val="00AB5B82"/>
    <w:rsid w:val="00AC382B"/>
    <w:rsid w:val="00AC3DFE"/>
    <w:rsid w:val="00AC579E"/>
    <w:rsid w:val="00AC7FC1"/>
    <w:rsid w:val="00AD3829"/>
    <w:rsid w:val="00AD4DB7"/>
    <w:rsid w:val="00AD5D21"/>
    <w:rsid w:val="00AD6842"/>
    <w:rsid w:val="00AD68D8"/>
    <w:rsid w:val="00AD7B3C"/>
    <w:rsid w:val="00AE02DC"/>
    <w:rsid w:val="00AE1611"/>
    <w:rsid w:val="00AE2E30"/>
    <w:rsid w:val="00AE36FF"/>
    <w:rsid w:val="00AE50F4"/>
    <w:rsid w:val="00AE5627"/>
    <w:rsid w:val="00AE570D"/>
    <w:rsid w:val="00AE63B3"/>
    <w:rsid w:val="00AF21C6"/>
    <w:rsid w:val="00AF22A7"/>
    <w:rsid w:val="00AF2536"/>
    <w:rsid w:val="00AF44BD"/>
    <w:rsid w:val="00AF45D6"/>
    <w:rsid w:val="00B014C9"/>
    <w:rsid w:val="00B01666"/>
    <w:rsid w:val="00B01BDE"/>
    <w:rsid w:val="00B02218"/>
    <w:rsid w:val="00B02C7A"/>
    <w:rsid w:val="00B05DA6"/>
    <w:rsid w:val="00B07C5D"/>
    <w:rsid w:val="00B100F4"/>
    <w:rsid w:val="00B11B41"/>
    <w:rsid w:val="00B127CA"/>
    <w:rsid w:val="00B1573D"/>
    <w:rsid w:val="00B2002B"/>
    <w:rsid w:val="00B217DB"/>
    <w:rsid w:val="00B219C7"/>
    <w:rsid w:val="00B21F0D"/>
    <w:rsid w:val="00B226FB"/>
    <w:rsid w:val="00B25E05"/>
    <w:rsid w:val="00B26481"/>
    <w:rsid w:val="00B3062C"/>
    <w:rsid w:val="00B330B4"/>
    <w:rsid w:val="00B34492"/>
    <w:rsid w:val="00B346E6"/>
    <w:rsid w:val="00B351F4"/>
    <w:rsid w:val="00B3652F"/>
    <w:rsid w:val="00B37811"/>
    <w:rsid w:val="00B37A8F"/>
    <w:rsid w:val="00B40B5F"/>
    <w:rsid w:val="00B4102A"/>
    <w:rsid w:val="00B411D6"/>
    <w:rsid w:val="00B4202C"/>
    <w:rsid w:val="00B43322"/>
    <w:rsid w:val="00B45D94"/>
    <w:rsid w:val="00B536C7"/>
    <w:rsid w:val="00B53B38"/>
    <w:rsid w:val="00B542A8"/>
    <w:rsid w:val="00B57593"/>
    <w:rsid w:val="00B61514"/>
    <w:rsid w:val="00B61DBD"/>
    <w:rsid w:val="00B62D0F"/>
    <w:rsid w:val="00B630E9"/>
    <w:rsid w:val="00B642AE"/>
    <w:rsid w:val="00B65E3D"/>
    <w:rsid w:val="00B710A6"/>
    <w:rsid w:val="00B729CD"/>
    <w:rsid w:val="00B7521E"/>
    <w:rsid w:val="00B75BD1"/>
    <w:rsid w:val="00B77650"/>
    <w:rsid w:val="00B777BC"/>
    <w:rsid w:val="00B808C8"/>
    <w:rsid w:val="00B80F8E"/>
    <w:rsid w:val="00B8135F"/>
    <w:rsid w:val="00B8309B"/>
    <w:rsid w:val="00B850EB"/>
    <w:rsid w:val="00B86AA9"/>
    <w:rsid w:val="00B86EB5"/>
    <w:rsid w:val="00B8767F"/>
    <w:rsid w:val="00B95CA3"/>
    <w:rsid w:val="00B96BB7"/>
    <w:rsid w:val="00B96FA8"/>
    <w:rsid w:val="00BA2216"/>
    <w:rsid w:val="00BA2228"/>
    <w:rsid w:val="00BA3D48"/>
    <w:rsid w:val="00BA638E"/>
    <w:rsid w:val="00BA6564"/>
    <w:rsid w:val="00BA6573"/>
    <w:rsid w:val="00BA6EE1"/>
    <w:rsid w:val="00BA71BC"/>
    <w:rsid w:val="00BB1A57"/>
    <w:rsid w:val="00BB2DD7"/>
    <w:rsid w:val="00BB3A86"/>
    <w:rsid w:val="00BB5501"/>
    <w:rsid w:val="00BB6D6A"/>
    <w:rsid w:val="00BB76D0"/>
    <w:rsid w:val="00BC19F7"/>
    <w:rsid w:val="00BC28BB"/>
    <w:rsid w:val="00BC328A"/>
    <w:rsid w:val="00BC6D1E"/>
    <w:rsid w:val="00BC73F5"/>
    <w:rsid w:val="00BC7EC8"/>
    <w:rsid w:val="00BD354F"/>
    <w:rsid w:val="00BD43E7"/>
    <w:rsid w:val="00BD58B3"/>
    <w:rsid w:val="00BE225B"/>
    <w:rsid w:val="00BE2C76"/>
    <w:rsid w:val="00BE424F"/>
    <w:rsid w:val="00BE7868"/>
    <w:rsid w:val="00BF0212"/>
    <w:rsid w:val="00BF18CD"/>
    <w:rsid w:val="00BF1EB1"/>
    <w:rsid w:val="00BF1F14"/>
    <w:rsid w:val="00BF26DE"/>
    <w:rsid w:val="00BF2782"/>
    <w:rsid w:val="00BF32AA"/>
    <w:rsid w:val="00BF384C"/>
    <w:rsid w:val="00BF3C36"/>
    <w:rsid w:val="00BF4515"/>
    <w:rsid w:val="00BF45E4"/>
    <w:rsid w:val="00BF49FD"/>
    <w:rsid w:val="00BF50E3"/>
    <w:rsid w:val="00BF5C3B"/>
    <w:rsid w:val="00BF607C"/>
    <w:rsid w:val="00C0034F"/>
    <w:rsid w:val="00C04567"/>
    <w:rsid w:val="00C06A18"/>
    <w:rsid w:val="00C076FC"/>
    <w:rsid w:val="00C1114E"/>
    <w:rsid w:val="00C11A54"/>
    <w:rsid w:val="00C14110"/>
    <w:rsid w:val="00C14808"/>
    <w:rsid w:val="00C14A3B"/>
    <w:rsid w:val="00C1603B"/>
    <w:rsid w:val="00C16A6A"/>
    <w:rsid w:val="00C1718D"/>
    <w:rsid w:val="00C17207"/>
    <w:rsid w:val="00C17E22"/>
    <w:rsid w:val="00C206F1"/>
    <w:rsid w:val="00C245BA"/>
    <w:rsid w:val="00C2562A"/>
    <w:rsid w:val="00C26D5A"/>
    <w:rsid w:val="00C309A8"/>
    <w:rsid w:val="00C3458B"/>
    <w:rsid w:val="00C34F70"/>
    <w:rsid w:val="00C3602C"/>
    <w:rsid w:val="00C362F6"/>
    <w:rsid w:val="00C406C2"/>
    <w:rsid w:val="00C40C39"/>
    <w:rsid w:val="00C41CB4"/>
    <w:rsid w:val="00C43D86"/>
    <w:rsid w:val="00C43F52"/>
    <w:rsid w:val="00C43FB9"/>
    <w:rsid w:val="00C5042C"/>
    <w:rsid w:val="00C50FFC"/>
    <w:rsid w:val="00C54B5D"/>
    <w:rsid w:val="00C56C82"/>
    <w:rsid w:val="00C56EF9"/>
    <w:rsid w:val="00C62C44"/>
    <w:rsid w:val="00C63DB9"/>
    <w:rsid w:val="00C71AD9"/>
    <w:rsid w:val="00C71CEC"/>
    <w:rsid w:val="00C71F8E"/>
    <w:rsid w:val="00C7215C"/>
    <w:rsid w:val="00C72F20"/>
    <w:rsid w:val="00C74035"/>
    <w:rsid w:val="00C758B1"/>
    <w:rsid w:val="00C8264D"/>
    <w:rsid w:val="00C82960"/>
    <w:rsid w:val="00C84F7A"/>
    <w:rsid w:val="00C854EC"/>
    <w:rsid w:val="00C86FA5"/>
    <w:rsid w:val="00C93AA4"/>
    <w:rsid w:val="00C94DBE"/>
    <w:rsid w:val="00C95449"/>
    <w:rsid w:val="00C9584B"/>
    <w:rsid w:val="00C96415"/>
    <w:rsid w:val="00C977C8"/>
    <w:rsid w:val="00C9790B"/>
    <w:rsid w:val="00CA23E9"/>
    <w:rsid w:val="00CA3C8A"/>
    <w:rsid w:val="00CA3D95"/>
    <w:rsid w:val="00CA4081"/>
    <w:rsid w:val="00CA4A58"/>
    <w:rsid w:val="00CA7651"/>
    <w:rsid w:val="00CB06CA"/>
    <w:rsid w:val="00CB1420"/>
    <w:rsid w:val="00CB187B"/>
    <w:rsid w:val="00CB4057"/>
    <w:rsid w:val="00CB4CC0"/>
    <w:rsid w:val="00CB4D76"/>
    <w:rsid w:val="00CB5EB7"/>
    <w:rsid w:val="00CB7B41"/>
    <w:rsid w:val="00CB7C0C"/>
    <w:rsid w:val="00CC0E3E"/>
    <w:rsid w:val="00CC45A8"/>
    <w:rsid w:val="00CC49C7"/>
    <w:rsid w:val="00CC4F79"/>
    <w:rsid w:val="00CC5247"/>
    <w:rsid w:val="00CC5607"/>
    <w:rsid w:val="00CC75B1"/>
    <w:rsid w:val="00CD05AD"/>
    <w:rsid w:val="00CD0A56"/>
    <w:rsid w:val="00CD3515"/>
    <w:rsid w:val="00CD4932"/>
    <w:rsid w:val="00CD5A1D"/>
    <w:rsid w:val="00CD7A3E"/>
    <w:rsid w:val="00CD7F68"/>
    <w:rsid w:val="00CE0EDA"/>
    <w:rsid w:val="00CE6459"/>
    <w:rsid w:val="00CE6738"/>
    <w:rsid w:val="00CF1571"/>
    <w:rsid w:val="00CF2867"/>
    <w:rsid w:val="00CF3060"/>
    <w:rsid w:val="00CF3672"/>
    <w:rsid w:val="00CF680C"/>
    <w:rsid w:val="00D04B61"/>
    <w:rsid w:val="00D058D0"/>
    <w:rsid w:val="00D06307"/>
    <w:rsid w:val="00D06D72"/>
    <w:rsid w:val="00D101E6"/>
    <w:rsid w:val="00D10BAE"/>
    <w:rsid w:val="00D12B57"/>
    <w:rsid w:val="00D14D29"/>
    <w:rsid w:val="00D15601"/>
    <w:rsid w:val="00D166EE"/>
    <w:rsid w:val="00D17472"/>
    <w:rsid w:val="00D205C9"/>
    <w:rsid w:val="00D210F7"/>
    <w:rsid w:val="00D219C1"/>
    <w:rsid w:val="00D222DC"/>
    <w:rsid w:val="00D24444"/>
    <w:rsid w:val="00D248FC"/>
    <w:rsid w:val="00D255A4"/>
    <w:rsid w:val="00D26105"/>
    <w:rsid w:val="00D26BBF"/>
    <w:rsid w:val="00D30505"/>
    <w:rsid w:val="00D308EB"/>
    <w:rsid w:val="00D3191A"/>
    <w:rsid w:val="00D35E57"/>
    <w:rsid w:val="00D36B16"/>
    <w:rsid w:val="00D371A8"/>
    <w:rsid w:val="00D37204"/>
    <w:rsid w:val="00D41A48"/>
    <w:rsid w:val="00D45966"/>
    <w:rsid w:val="00D473B8"/>
    <w:rsid w:val="00D50D02"/>
    <w:rsid w:val="00D52B37"/>
    <w:rsid w:val="00D542C2"/>
    <w:rsid w:val="00D54718"/>
    <w:rsid w:val="00D5506C"/>
    <w:rsid w:val="00D60248"/>
    <w:rsid w:val="00D60411"/>
    <w:rsid w:val="00D609BD"/>
    <w:rsid w:val="00D60AA8"/>
    <w:rsid w:val="00D61F64"/>
    <w:rsid w:val="00D62AD4"/>
    <w:rsid w:val="00D6491C"/>
    <w:rsid w:val="00D64C00"/>
    <w:rsid w:val="00D66ABC"/>
    <w:rsid w:val="00D66DD1"/>
    <w:rsid w:val="00D7026C"/>
    <w:rsid w:val="00D70717"/>
    <w:rsid w:val="00D707AE"/>
    <w:rsid w:val="00D73C64"/>
    <w:rsid w:val="00D73E57"/>
    <w:rsid w:val="00D7683B"/>
    <w:rsid w:val="00D76E29"/>
    <w:rsid w:val="00D770D9"/>
    <w:rsid w:val="00D776B7"/>
    <w:rsid w:val="00D80E94"/>
    <w:rsid w:val="00D81725"/>
    <w:rsid w:val="00D81D43"/>
    <w:rsid w:val="00D834E6"/>
    <w:rsid w:val="00D83B6D"/>
    <w:rsid w:val="00D83FA0"/>
    <w:rsid w:val="00D86F36"/>
    <w:rsid w:val="00D87D82"/>
    <w:rsid w:val="00D9088E"/>
    <w:rsid w:val="00D92349"/>
    <w:rsid w:val="00D92B6E"/>
    <w:rsid w:val="00D94CB5"/>
    <w:rsid w:val="00D962C5"/>
    <w:rsid w:val="00D962FA"/>
    <w:rsid w:val="00D96C4A"/>
    <w:rsid w:val="00D97D22"/>
    <w:rsid w:val="00DA0ACE"/>
    <w:rsid w:val="00DA127A"/>
    <w:rsid w:val="00DA169B"/>
    <w:rsid w:val="00DA1757"/>
    <w:rsid w:val="00DA2266"/>
    <w:rsid w:val="00DA2E85"/>
    <w:rsid w:val="00DA346E"/>
    <w:rsid w:val="00DA4665"/>
    <w:rsid w:val="00DA4B49"/>
    <w:rsid w:val="00DA5FFB"/>
    <w:rsid w:val="00DA73BA"/>
    <w:rsid w:val="00DA73E1"/>
    <w:rsid w:val="00DA7DF6"/>
    <w:rsid w:val="00DB1ADE"/>
    <w:rsid w:val="00DB260E"/>
    <w:rsid w:val="00DB3116"/>
    <w:rsid w:val="00DB315C"/>
    <w:rsid w:val="00DB5B77"/>
    <w:rsid w:val="00DB6252"/>
    <w:rsid w:val="00DB650B"/>
    <w:rsid w:val="00DB746E"/>
    <w:rsid w:val="00DC2B8B"/>
    <w:rsid w:val="00DC3155"/>
    <w:rsid w:val="00DC61D4"/>
    <w:rsid w:val="00DC6457"/>
    <w:rsid w:val="00DC6AC1"/>
    <w:rsid w:val="00DC7E00"/>
    <w:rsid w:val="00DD2FDE"/>
    <w:rsid w:val="00DD3AE5"/>
    <w:rsid w:val="00DD5213"/>
    <w:rsid w:val="00DD6F0B"/>
    <w:rsid w:val="00DD7659"/>
    <w:rsid w:val="00DD78D7"/>
    <w:rsid w:val="00DD7BE4"/>
    <w:rsid w:val="00DE0C70"/>
    <w:rsid w:val="00DE0DD0"/>
    <w:rsid w:val="00DE1242"/>
    <w:rsid w:val="00DE3072"/>
    <w:rsid w:val="00DE4A5A"/>
    <w:rsid w:val="00DE6475"/>
    <w:rsid w:val="00DE6CC4"/>
    <w:rsid w:val="00DE7420"/>
    <w:rsid w:val="00DE78DC"/>
    <w:rsid w:val="00DE7E4F"/>
    <w:rsid w:val="00DF1C2F"/>
    <w:rsid w:val="00DF1CFB"/>
    <w:rsid w:val="00DF377F"/>
    <w:rsid w:val="00DF3F14"/>
    <w:rsid w:val="00DF4ACC"/>
    <w:rsid w:val="00DF5523"/>
    <w:rsid w:val="00DF59FB"/>
    <w:rsid w:val="00DF5A2E"/>
    <w:rsid w:val="00DF6A37"/>
    <w:rsid w:val="00DF794A"/>
    <w:rsid w:val="00E01831"/>
    <w:rsid w:val="00E02719"/>
    <w:rsid w:val="00E027C9"/>
    <w:rsid w:val="00E03C0E"/>
    <w:rsid w:val="00E045C7"/>
    <w:rsid w:val="00E1136E"/>
    <w:rsid w:val="00E133B2"/>
    <w:rsid w:val="00E14285"/>
    <w:rsid w:val="00E15737"/>
    <w:rsid w:val="00E21C57"/>
    <w:rsid w:val="00E229ED"/>
    <w:rsid w:val="00E237CA"/>
    <w:rsid w:val="00E2515E"/>
    <w:rsid w:val="00E269F9"/>
    <w:rsid w:val="00E30C8D"/>
    <w:rsid w:val="00E31368"/>
    <w:rsid w:val="00E316D0"/>
    <w:rsid w:val="00E3202F"/>
    <w:rsid w:val="00E33771"/>
    <w:rsid w:val="00E34D2D"/>
    <w:rsid w:val="00E34F2B"/>
    <w:rsid w:val="00E35BF0"/>
    <w:rsid w:val="00E36087"/>
    <w:rsid w:val="00E37097"/>
    <w:rsid w:val="00E37A19"/>
    <w:rsid w:val="00E40475"/>
    <w:rsid w:val="00E41995"/>
    <w:rsid w:val="00E422AB"/>
    <w:rsid w:val="00E42C68"/>
    <w:rsid w:val="00E44116"/>
    <w:rsid w:val="00E44428"/>
    <w:rsid w:val="00E4582C"/>
    <w:rsid w:val="00E50BAA"/>
    <w:rsid w:val="00E53497"/>
    <w:rsid w:val="00E53F27"/>
    <w:rsid w:val="00E55158"/>
    <w:rsid w:val="00E5711C"/>
    <w:rsid w:val="00E57E2C"/>
    <w:rsid w:val="00E60113"/>
    <w:rsid w:val="00E639EA"/>
    <w:rsid w:val="00E646FD"/>
    <w:rsid w:val="00E6491A"/>
    <w:rsid w:val="00E65460"/>
    <w:rsid w:val="00E7026B"/>
    <w:rsid w:val="00E70D9A"/>
    <w:rsid w:val="00E72CDB"/>
    <w:rsid w:val="00E73F12"/>
    <w:rsid w:val="00E748E7"/>
    <w:rsid w:val="00E74A71"/>
    <w:rsid w:val="00E7669C"/>
    <w:rsid w:val="00E76C30"/>
    <w:rsid w:val="00E76E7D"/>
    <w:rsid w:val="00E77C10"/>
    <w:rsid w:val="00E80249"/>
    <w:rsid w:val="00E80EBF"/>
    <w:rsid w:val="00E823C0"/>
    <w:rsid w:val="00E84AE3"/>
    <w:rsid w:val="00E8570C"/>
    <w:rsid w:val="00E8751F"/>
    <w:rsid w:val="00E902E0"/>
    <w:rsid w:val="00E91847"/>
    <w:rsid w:val="00E92C47"/>
    <w:rsid w:val="00E93A97"/>
    <w:rsid w:val="00E94E31"/>
    <w:rsid w:val="00E9583C"/>
    <w:rsid w:val="00E95B61"/>
    <w:rsid w:val="00E95E77"/>
    <w:rsid w:val="00E96CD0"/>
    <w:rsid w:val="00EA1099"/>
    <w:rsid w:val="00EA527D"/>
    <w:rsid w:val="00EA55CA"/>
    <w:rsid w:val="00EA637A"/>
    <w:rsid w:val="00EA7176"/>
    <w:rsid w:val="00EA7945"/>
    <w:rsid w:val="00EB09E6"/>
    <w:rsid w:val="00EB202E"/>
    <w:rsid w:val="00EB325E"/>
    <w:rsid w:val="00EB3905"/>
    <w:rsid w:val="00EB3DED"/>
    <w:rsid w:val="00EB4DC6"/>
    <w:rsid w:val="00EB6215"/>
    <w:rsid w:val="00EB7B73"/>
    <w:rsid w:val="00EB7C91"/>
    <w:rsid w:val="00EC007F"/>
    <w:rsid w:val="00EC0A53"/>
    <w:rsid w:val="00EC0D39"/>
    <w:rsid w:val="00EC1F87"/>
    <w:rsid w:val="00EC27DF"/>
    <w:rsid w:val="00EC4969"/>
    <w:rsid w:val="00EC71D8"/>
    <w:rsid w:val="00EC76A7"/>
    <w:rsid w:val="00ED2B7E"/>
    <w:rsid w:val="00ED60DB"/>
    <w:rsid w:val="00ED6D14"/>
    <w:rsid w:val="00EE0026"/>
    <w:rsid w:val="00EE10D9"/>
    <w:rsid w:val="00EE24EA"/>
    <w:rsid w:val="00EE2E04"/>
    <w:rsid w:val="00EE4B03"/>
    <w:rsid w:val="00EE51C1"/>
    <w:rsid w:val="00EE563A"/>
    <w:rsid w:val="00EE6495"/>
    <w:rsid w:val="00EF0BB0"/>
    <w:rsid w:val="00EF0BCC"/>
    <w:rsid w:val="00EF0EFD"/>
    <w:rsid w:val="00EF190F"/>
    <w:rsid w:val="00EF1C83"/>
    <w:rsid w:val="00EF2B06"/>
    <w:rsid w:val="00EF3365"/>
    <w:rsid w:val="00EF4897"/>
    <w:rsid w:val="00EF4E27"/>
    <w:rsid w:val="00EF532A"/>
    <w:rsid w:val="00EF6619"/>
    <w:rsid w:val="00F00400"/>
    <w:rsid w:val="00F02A2F"/>
    <w:rsid w:val="00F038C6"/>
    <w:rsid w:val="00F064B9"/>
    <w:rsid w:val="00F06507"/>
    <w:rsid w:val="00F07B47"/>
    <w:rsid w:val="00F07EE9"/>
    <w:rsid w:val="00F105CA"/>
    <w:rsid w:val="00F11004"/>
    <w:rsid w:val="00F133E2"/>
    <w:rsid w:val="00F140BB"/>
    <w:rsid w:val="00F15F2A"/>
    <w:rsid w:val="00F168BA"/>
    <w:rsid w:val="00F169BF"/>
    <w:rsid w:val="00F17682"/>
    <w:rsid w:val="00F22884"/>
    <w:rsid w:val="00F2320B"/>
    <w:rsid w:val="00F2441E"/>
    <w:rsid w:val="00F259CE"/>
    <w:rsid w:val="00F2615C"/>
    <w:rsid w:val="00F26DD3"/>
    <w:rsid w:val="00F27331"/>
    <w:rsid w:val="00F303AB"/>
    <w:rsid w:val="00F318C8"/>
    <w:rsid w:val="00F35AB9"/>
    <w:rsid w:val="00F378A2"/>
    <w:rsid w:val="00F379DD"/>
    <w:rsid w:val="00F41EE8"/>
    <w:rsid w:val="00F4308F"/>
    <w:rsid w:val="00F44B45"/>
    <w:rsid w:val="00F44E79"/>
    <w:rsid w:val="00F45911"/>
    <w:rsid w:val="00F46235"/>
    <w:rsid w:val="00F4689D"/>
    <w:rsid w:val="00F4698F"/>
    <w:rsid w:val="00F46ACD"/>
    <w:rsid w:val="00F47051"/>
    <w:rsid w:val="00F473C1"/>
    <w:rsid w:val="00F52304"/>
    <w:rsid w:val="00F532A6"/>
    <w:rsid w:val="00F55E86"/>
    <w:rsid w:val="00F560C6"/>
    <w:rsid w:val="00F575AA"/>
    <w:rsid w:val="00F638E1"/>
    <w:rsid w:val="00F64056"/>
    <w:rsid w:val="00F64624"/>
    <w:rsid w:val="00F666FC"/>
    <w:rsid w:val="00F66B53"/>
    <w:rsid w:val="00F7005C"/>
    <w:rsid w:val="00F704E2"/>
    <w:rsid w:val="00F7056C"/>
    <w:rsid w:val="00F71A6C"/>
    <w:rsid w:val="00F71E94"/>
    <w:rsid w:val="00F725E3"/>
    <w:rsid w:val="00F72763"/>
    <w:rsid w:val="00F73CCD"/>
    <w:rsid w:val="00F758BE"/>
    <w:rsid w:val="00F766E0"/>
    <w:rsid w:val="00F77475"/>
    <w:rsid w:val="00F800B9"/>
    <w:rsid w:val="00F8281A"/>
    <w:rsid w:val="00F8436B"/>
    <w:rsid w:val="00F8501E"/>
    <w:rsid w:val="00F855EB"/>
    <w:rsid w:val="00F861EE"/>
    <w:rsid w:val="00F86BF1"/>
    <w:rsid w:val="00F87644"/>
    <w:rsid w:val="00F87B00"/>
    <w:rsid w:val="00F90D57"/>
    <w:rsid w:val="00F9235D"/>
    <w:rsid w:val="00F92650"/>
    <w:rsid w:val="00F928CB"/>
    <w:rsid w:val="00F92F34"/>
    <w:rsid w:val="00F942D5"/>
    <w:rsid w:val="00F96C0C"/>
    <w:rsid w:val="00FA0F6E"/>
    <w:rsid w:val="00FA11A7"/>
    <w:rsid w:val="00FA2685"/>
    <w:rsid w:val="00FA2E7A"/>
    <w:rsid w:val="00FA3D51"/>
    <w:rsid w:val="00FA7F11"/>
    <w:rsid w:val="00FB1DF2"/>
    <w:rsid w:val="00FB1E09"/>
    <w:rsid w:val="00FB215E"/>
    <w:rsid w:val="00FB3FD4"/>
    <w:rsid w:val="00FB42B5"/>
    <w:rsid w:val="00FC15B5"/>
    <w:rsid w:val="00FC27D8"/>
    <w:rsid w:val="00FC4C01"/>
    <w:rsid w:val="00FC56BA"/>
    <w:rsid w:val="00FC573D"/>
    <w:rsid w:val="00FC602D"/>
    <w:rsid w:val="00FC676C"/>
    <w:rsid w:val="00FC71DF"/>
    <w:rsid w:val="00FD0ABB"/>
    <w:rsid w:val="00FD5935"/>
    <w:rsid w:val="00FD5F01"/>
    <w:rsid w:val="00FE02B4"/>
    <w:rsid w:val="00FE0A14"/>
    <w:rsid w:val="00FE0E85"/>
    <w:rsid w:val="00FE117B"/>
    <w:rsid w:val="00FE3203"/>
    <w:rsid w:val="00FE3206"/>
    <w:rsid w:val="00FE3F54"/>
    <w:rsid w:val="00FE5DD5"/>
    <w:rsid w:val="00FE72EB"/>
    <w:rsid w:val="00FF03EE"/>
    <w:rsid w:val="00FF0EFC"/>
    <w:rsid w:val="00FF26E3"/>
    <w:rsid w:val="00FF33EA"/>
    <w:rsid w:val="00FF41BC"/>
    <w:rsid w:val="00FF70D8"/>
    <w:rsid w:val="00FF7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21DA64D4"/>
  <w15:chartTrackingRefBased/>
  <w15:docId w15:val="{E9C5B5D7-F04F-064E-95C5-23F4B7FA1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177A1A"/>
    <w:pPr>
      <w:jc w:val="both"/>
    </w:pPr>
    <w:rPr>
      <w:sz w:val="24"/>
      <w:szCs w:val="24"/>
      <w:lang w:val="ru-RU" w:eastAsia="en-US"/>
    </w:rPr>
  </w:style>
  <w:style w:type="paragraph" w:styleId="Titolo1">
    <w:name w:val="heading 1"/>
    <w:aliases w:val="Head 1,????????? 1"/>
    <w:basedOn w:val="Normale"/>
    <w:next w:val="Normale"/>
    <w:qFormat/>
    <w:pPr>
      <w:keepNext/>
      <w:numPr>
        <w:numId w:val="1"/>
      </w:numPr>
      <w:pBdr>
        <w:top w:val="thinThickSmallGap" w:sz="24" w:space="1" w:color="CCCCCC"/>
        <w:bottom w:val="thickThinSmallGap" w:sz="24" w:space="1" w:color="CCCCCC"/>
      </w:pBdr>
      <w:shd w:val="clear" w:color="auto" w:fill="EEEEEE"/>
      <w:spacing w:before="60" w:after="60"/>
      <w:jc w:val="center"/>
      <w:outlineLvl w:val="0"/>
    </w:pPr>
    <w:rPr>
      <w:rFonts w:ascii="Arial" w:hAnsi="Arial" w:cs="Arial"/>
      <w:b/>
      <w:bCs/>
      <w:caps/>
      <w:sz w:val="28"/>
      <w:szCs w:val="28"/>
    </w:rPr>
  </w:style>
  <w:style w:type="paragraph" w:styleId="Titolo2">
    <w:name w:val="heading 2"/>
    <w:aliases w:val="Знак3"/>
    <w:basedOn w:val="Normale"/>
    <w:next w:val="Normale"/>
    <w:qFormat/>
    <w:pPr>
      <w:keepNext/>
      <w:numPr>
        <w:ilvl w:val="1"/>
        <w:numId w:val="1"/>
      </w:numPr>
      <w:spacing w:before="180" w:after="60"/>
      <w:outlineLvl w:val="1"/>
    </w:pPr>
    <w:rPr>
      <w:rFonts w:ascii="Arial Narrow" w:hAnsi="Arial Narrow" w:cs="Arial Narrow"/>
      <w:b/>
      <w:bCs/>
      <w:sz w:val="28"/>
      <w:szCs w:val="28"/>
    </w:rPr>
  </w:style>
  <w:style w:type="paragraph" w:styleId="Titolo3">
    <w:name w:val="heading 3"/>
    <w:aliases w:val="Заголовок 3 Знак2,Заголовок 3 Знак1 Знак1,Заголовок 3 Знак2 Знак Знак,Заголовок 3 Знак1 Знак1 Знак Знак,Заголовок 3 Знак1 Знак2,Heading 3 Char Char,Çàãîëîâîê 3 Çíàê2,Çàãîëîâîê 3 Çíàê1 Çíàê1,Çàãîëîâîê 3 Çíàê2 Çíàê Çíàê,Çàãîëîâîê 3 Çíàê1 Çíàê2"/>
    <w:basedOn w:val="Normale"/>
    <w:next w:val="Normale"/>
    <w:qFormat/>
    <w:pPr>
      <w:keepNext/>
      <w:numPr>
        <w:ilvl w:val="2"/>
        <w:numId w:val="1"/>
      </w:numPr>
      <w:spacing w:before="80"/>
      <w:outlineLvl w:val="2"/>
    </w:pPr>
    <w:rPr>
      <w:b/>
      <w:bCs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"/>
      </w:numPr>
      <w:jc w:val="left"/>
      <w:outlineLvl w:val="3"/>
    </w:pPr>
    <w:rPr>
      <w:b/>
      <w:bCs/>
      <w:lang w:val="en-US"/>
    </w:rPr>
  </w:style>
  <w:style w:type="paragraph" w:styleId="Titolo5">
    <w:name w:val="heading 5"/>
    <w:basedOn w:val="Normale"/>
    <w:next w:val="Normale"/>
    <w:qFormat/>
    <w:pPr>
      <w:keepNext/>
      <w:numPr>
        <w:ilvl w:val="4"/>
        <w:numId w:val="1"/>
      </w:numPr>
      <w:jc w:val="left"/>
      <w:outlineLvl w:val="4"/>
    </w:pPr>
    <w:rPr>
      <w:b/>
      <w:bCs/>
      <w:color w:val="000000"/>
      <w:lang w:val="en-US"/>
    </w:rPr>
  </w:style>
  <w:style w:type="paragraph" w:styleId="Titolo6">
    <w:name w:val="heading 6"/>
    <w:basedOn w:val="Normale"/>
    <w:next w:val="Normale"/>
    <w:qFormat/>
    <w:pPr>
      <w:keepNext/>
      <w:numPr>
        <w:ilvl w:val="5"/>
        <w:numId w:val="1"/>
      </w:numPr>
      <w:outlineLvl w:val="5"/>
    </w:pPr>
    <w:rPr>
      <w:b/>
      <w:bCs/>
      <w:i/>
      <w:iCs/>
      <w:color w:val="000000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outlineLvl w:val="6"/>
    </w:pPr>
  </w:style>
  <w:style w:type="paragraph" w:styleId="Titolo8">
    <w:name w:val="heading 8"/>
    <w:basedOn w:val="Normale"/>
    <w:next w:val="Normale"/>
    <w:qFormat/>
    <w:pPr>
      <w:keepNext/>
      <w:numPr>
        <w:ilvl w:val="7"/>
        <w:numId w:val="1"/>
      </w:numPr>
      <w:outlineLvl w:val="7"/>
    </w:pPr>
    <w:rPr>
      <w:b/>
      <w:bCs/>
      <w:i/>
      <w:iCs/>
      <w:color w:val="000000"/>
      <w:sz w:val="18"/>
      <w:szCs w:val="18"/>
    </w:rPr>
  </w:style>
  <w:style w:type="paragraph" w:styleId="Titolo9">
    <w:name w:val="heading 9"/>
    <w:basedOn w:val="Normale"/>
    <w:next w:val="Normale"/>
    <w:qFormat/>
    <w:pPr>
      <w:keepNext/>
      <w:numPr>
        <w:ilvl w:val="8"/>
        <w:numId w:val="1"/>
      </w:numPr>
      <w:jc w:val="center"/>
      <w:outlineLvl w:val="8"/>
    </w:pPr>
    <w:rPr>
      <w:b/>
      <w:bCs/>
      <w:color w:val="00808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Normale"/>
    <w:qFormat/>
    <w:pPr>
      <w:pBdr>
        <w:bottom w:val="single" w:sz="12" w:space="1" w:color="auto"/>
      </w:pBdr>
      <w:spacing w:before="1000"/>
      <w:jc w:val="center"/>
    </w:pPr>
    <w:rPr>
      <w:rFonts w:ascii="Arial" w:hAnsi="Arial" w:cs="Arial"/>
      <w:b/>
      <w:bCs/>
      <w:caps/>
      <w:color w:val="333399"/>
      <w:sz w:val="56"/>
      <w:szCs w:val="5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Period">
    <w:name w:val="Period"/>
    <w:basedOn w:val="Normale"/>
    <w:pPr>
      <w:spacing w:before="120" w:after="240"/>
      <w:jc w:val="center"/>
    </w:pPr>
    <w:rPr>
      <w:rFonts w:ascii="Arial" w:hAnsi="Arial" w:cs="Arial"/>
      <w:lang w:val="en-GB"/>
    </w:rPr>
  </w:style>
  <w:style w:type="paragraph" w:styleId="Pidipagina">
    <w:name w:val="footer"/>
    <w:basedOn w:val="Normale"/>
    <w:link w:val="PidipaginaCarattere"/>
    <w:pPr>
      <w:tabs>
        <w:tab w:val="center" w:pos="4153"/>
        <w:tab w:val="right" w:pos="8306"/>
      </w:tabs>
    </w:pPr>
    <w:rPr>
      <w:lang w:val="en-GB"/>
    </w:rPr>
  </w:style>
  <w:style w:type="character" w:styleId="Numeropagina">
    <w:name w:val="page number"/>
    <w:basedOn w:val="Carpredefinitoparagrafo"/>
  </w:style>
  <w:style w:type="paragraph" w:styleId="Intestazione">
    <w:name w:val="header"/>
    <w:basedOn w:val="Normale"/>
    <w:pPr>
      <w:tabs>
        <w:tab w:val="center" w:pos="4153"/>
        <w:tab w:val="right" w:pos="8306"/>
      </w:tabs>
    </w:pPr>
    <w:rPr>
      <w:lang w:val="en-GB"/>
    </w:rPr>
  </w:style>
  <w:style w:type="paragraph" w:styleId="Corpotesto">
    <w:name w:val="Body Text"/>
    <w:aliases w:val="bt,Основной текст Знак"/>
    <w:basedOn w:val="Normale"/>
    <w:rPr>
      <w:rFonts w:ascii="Times" w:hAnsi="Times" w:cs="Times"/>
      <w:b/>
      <w:bCs/>
    </w:rPr>
  </w:style>
  <w:style w:type="character" w:styleId="Collegamentoipertestuale">
    <w:name w:val="Hyperlink"/>
    <w:uiPriority w:val="99"/>
    <w:rPr>
      <w:color w:val="0000FF"/>
      <w:u w:val="single"/>
    </w:rPr>
  </w:style>
  <w:style w:type="paragraph" w:styleId="Didascalia">
    <w:name w:val="caption"/>
    <w:basedOn w:val="Normale"/>
    <w:next w:val="Normale"/>
    <w:qFormat/>
    <w:pPr>
      <w:spacing w:before="60" w:after="120"/>
      <w:jc w:val="center"/>
    </w:pPr>
    <w:rPr>
      <w:b/>
      <w:bCs/>
    </w:rPr>
  </w:style>
  <w:style w:type="character" w:styleId="Collegamentovisitato">
    <w:name w:val="FollowedHyperlink"/>
    <w:rPr>
      <w:color w:val="800080"/>
      <w:u w:val="single"/>
    </w:rPr>
  </w:style>
  <w:style w:type="paragraph" w:styleId="Sommario1">
    <w:name w:val="toc 1"/>
    <w:basedOn w:val="Normale"/>
    <w:next w:val="Normale"/>
    <w:autoRedefine/>
    <w:uiPriority w:val="39"/>
    <w:pPr>
      <w:tabs>
        <w:tab w:val="left" w:pos="480"/>
        <w:tab w:val="right" w:leader="dot" w:pos="10082"/>
      </w:tabs>
      <w:spacing w:before="120" w:after="120"/>
    </w:pPr>
    <w:rPr>
      <w:b/>
      <w:bCs/>
      <w:caps/>
      <w:noProof/>
      <w:lang w:val="en-US"/>
    </w:rPr>
  </w:style>
  <w:style w:type="paragraph" w:styleId="Sommario2">
    <w:name w:val="toc 2"/>
    <w:basedOn w:val="Normale"/>
    <w:next w:val="Normale"/>
    <w:autoRedefine/>
    <w:uiPriority w:val="39"/>
    <w:pPr>
      <w:ind w:left="240"/>
      <w:jc w:val="left"/>
    </w:pPr>
    <w:rPr>
      <w:smallCaps/>
    </w:rPr>
  </w:style>
  <w:style w:type="paragraph" w:styleId="Sommario3">
    <w:name w:val="toc 3"/>
    <w:basedOn w:val="Normale"/>
    <w:next w:val="Normale"/>
    <w:autoRedefine/>
    <w:uiPriority w:val="39"/>
    <w:pPr>
      <w:ind w:left="480"/>
      <w:jc w:val="left"/>
    </w:pPr>
    <w:rPr>
      <w:i/>
      <w:iCs/>
    </w:rPr>
  </w:style>
  <w:style w:type="paragraph" w:styleId="Sommario4">
    <w:name w:val="toc 4"/>
    <w:basedOn w:val="Normale"/>
    <w:next w:val="Normale"/>
    <w:autoRedefine/>
    <w:semiHidden/>
    <w:pPr>
      <w:ind w:left="57" w:right="57"/>
      <w:jc w:val="left"/>
    </w:pPr>
    <w:rPr>
      <w:rFonts w:ascii="Arial Narrow" w:hAnsi="Arial Narrow" w:cs="Arial Narrow"/>
      <w:sz w:val="20"/>
      <w:szCs w:val="20"/>
      <w:lang w:val="en-US"/>
    </w:rPr>
  </w:style>
  <w:style w:type="paragraph" w:styleId="Testonotaapidipagina">
    <w:name w:val="footnote text"/>
    <w:aliases w:val="Table_Footnote_last,Текст сноски Знак Знак Char,Texto de nota al pie Char,Texto de nota al pie,Текст сноски Знак Знак Char Char,Schriftart: 9 pt,Schriftart: 10 pt,Schriftart: 8 pt,single space,Текст сноски Знак"/>
    <w:basedOn w:val="Normale"/>
    <w:semiHidden/>
    <w:rPr>
      <w:lang w:eastAsia="ru-RU"/>
    </w:rPr>
  </w:style>
  <w:style w:type="character" w:styleId="Rimandonotaapidipagina">
    <w:name w:val="footnote reference"/>
    <w:semiHidden/>
    <w:rPr>
      <w:vertAlign w:val="superscript"/>
    </w:rPr>
  </w:style>
  <w:style w:type="paragraph" w:customStyle="1" w:styleId="TableCell">
    <w:name w:val="TableCell"/>
    <w:basedOn w:val="Normale"/>
    <w:pPr>
      <w:spacing w:before="60" w:after="60"/>
      <w:ind w:left="113" w:right="113"/>
      <w:jc w:val="right"/>
    </w:pPr>
    <w:rPr>
      <w:rFonts w:ascii="Arial" w:hAnsi="Arial" w:cs="Arial"/>
      <w:sz w:val="18"/>
      <w:szCs w:val="18"/>
    </w:rPr>
  </w:style>
  <w:style w:type="paragraph" w:customStyle="1" w:styleId="TableHead">
    <w:name w:val="TableHead"/>
    <w:basedOn w:val="Normale"/>
    <w:pPr>
      <w:spacing w:before="60" w:after="60"/>
      <w:ind w:left="113" w:right="113"/>
      <w:jc w:val="center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NotesUnderTables">
    <w:name w:val="NotesUnderTables"/>
    <w:basedOn w:val="Intestazione"/>
    <w:pPr>
      <w:jc w:val="center"/>
    </w:pPr>
    <w:rPr>
      <w:rFonts w:ascii="Arial Narrow" w:hAnsi="Arial Narrow" w:cs="Arial Narrow"/>
      <w:color w:val="808080"/>
      <w:sz w:val="20"/>
      <w:szCs w:val="20"/>
      <w:lang w:val="en-US"/>
    </w:rPr>
  </w:style>
  <w:style w:type="character" w:customStyle="1" w:styleId="Heading1Char">
    <w:name w:val="Heading 1 Char"/>
    <w:rPr>
      <w:rFonts w:ascii="Arial" w:hAnsi="Arial" w:cs="Arial"/>
      <w:b/>
      <w:bCs/>
      <w:kern w:val="32"/>
      <w:sz w:val="32"/>
      <w:szCs w:val="32"/>
      <w:lang w:val="ru-RU" w:eastAsia="ru-RU"/>
    </w:rPr>
  </w:style>
  <w:style w:type="paragraph" w:customStyle="1" w:styleId="QuestionsingleCharChar">
    <w:name w:val="Question single Char Char"/>
    <w:basedOn w:val="Normale"/>
    <w:pPr>
      <w:pBdr>
        <w:top w:val="single" w:sz="4" w:space="1" w:color="auto"/>
      </w:pBdr>
      <w:tabs>
        <w:tab w:val="num" w:pos="360"/>
      </w:tabs>
      <w:spacing w:before="120"/>
      <w:jc w:val="left"/>
    </w:pPr>
    <w:rPr>
      <w:b/>
      <w:bCs/>
      <w:sz w:val="26"/>
      <w:szCs w:val="26"/>
      <w:lang w:eastAsia="ru-RU"/>
    </w:rPr>
  </w:style>
  <w:style w:type="paragraph" w:customStyle="1" w:styleId="Alternative2columns">
    <w:name w:val="Alternative 2 columns"/>
    <w:basedOn w:val="Normale"/>
    <w:autoRedefine/>
    <w:pPr>
      <w:keepNext/>
      <w:tabs>
        <w:tab w:val="left" w:pos="540"/>
        <w:tab w:val="left" w:pos="567"/>
        <w:tab w:val="left" w:pos="3261"/>
        <w:tab w:val="left" w:pos="5670"/>
        <w:tab w:val="left" w:pos="5954"/>
      </w:tabs>
      <w:jc w:val="left"/>
      <w:outlineLvl w:val="1"/>
    </w:pPr>
    <w:rPr>
      <w:rFonts w:ascii="Arial" w:hAnsi="Arial" w:cs="Arial"/>
      <w:sz w:val="17"/>
      <w:szCs w:val="17"/>
      <w:lang w:eastAsia="ru-RU"/>
    </w:rPr>
  </w:style>
  <w:style w:type="paragraph" w:styleId="Testodelblocco">
    <w:name w:val="Block Text"/>
    <w:basedOn w:val="Normale"/>
    <w:pPr>
      <w:ind w:left="72" w:right="-109"/>
    </w:pPr>
    <w:rPr>
      <w:rFonts w:ascii="Arial" w:hAnsi="Arial" w:cs="Arial"/>
      <w:b/>
      <w:bCs/>
      <w:sz w:val="20"/>
      <w:szCs w:val="20"/>
    </w:rPr>
  </w:style>
  <w:style w:type="paragraph" w:customStyle="1" w:styleId="Alternativesingle">
    <w:name w:val="Alternative single"/>
    <w:basedOn w:val="Titolo2"/>
    <w:autoRedefine/>
    <w:pPr>
      <w:keepNext w:val="0"/>
      <w:spacing w:before="0" w:after="0"/>
      <w:outlineLvl w:val="9"/>
    </w:pPr>
    <w:rPr>
      <w:rFonts w:ascii="Arial" w:hAnsi="Arial" w:cs="Arial"/>
      <w:sz w:val="20"/>
      <w:szCs w:val="20"/>
      <w:lang w:eastAsia="ru-RU"/>
    </w:rPr>
  </w:style>
  <w:style w:type="paragraph" w:styleId="Rientrocorpodeltesto">
    <w:name w:val="Body Text Indent"/>
    <w:aliases w:val="Основной текст 1,Нумерованный список !!,Надин стиль,Основной текст с отступом Знак Знак,Основной текст с отступом Знак Знак Знак,Îñíîâíîé òåêñò 1,Íóìåðîâàííûé ñïèñîê !!,Íàäèí ñòèëü,Îñíîâíîé òåêñò ñ îòñòóïîì Çíàê Çíàê"/>
    <w:basedOn w:val="Normale"/>
    <w:rPr>
      <w:rFonts w:ascii="Arial" w:hAnsi="Arial" w:cs="Arial"/>
      <w:sz w:val="20"/>
      <w:szCs w:val="20"/>
    </w:rPr>
  </w:style>
  <w:style w:type="paragraph" w:styleId="Rientrocorpodeltesto2">
    <w:name w:val="Body Text Indent 2"/>
    <w:basedOn w:val="Normale"/>
    <w:pPr>
      <w:ind w:left="360"/>
      <w:jc w:val="left"/>
    </w:pPr>
    <w:rPr>
      <w:rFonts w:ascii="Tahoma" w:hAnsi="Tahoma" w:cs="Tahoma"/>
      <w:b/>
      <w:bCs/>
      <w:sz w:val="20"/>
      <w:szCs w:val="20"/>
      <w:lang w:eastAsia="ru-RU"/>
    </w:rPr>
  </w:style>
  <w:style w:type="paragraph" w:styleId="Rientrocorpodeltesto3">
    <w:name w:val="Body Text Indent 3"/>
    <w:basedOn w:val="Normale"/>
    <w:pPr>
      <w:ind w:left="360"/>
      <w:jc w:val="left"/>
    </w:pPr>
    <w:rPr>
      <w:rFonts w:ascii="Arial" w:hAnsi="Arial" w:cs="Arial"/>
      <w:sz w:val="20"/>
      <w:szCs w:val="20"/>
      <w:lang w:eastAsia="ru-RU"/>
    </w:rPr>
  </w:style>
  <w:style w:type="paragraph" w:styleId="Corpodeltesto3">
    <w:name w:val="Body Text 3"/>
    <w:basedOn w:val="Normale"/>
    <w:rPr>
      <w:rFonts w:ascii="Arial" w:hAnsi="Arial" w:cs="Arial"/>
      <w:b/>
      <w:bCs/>
      <w:sz w:val="20"/>
      <w:szCs w:val="20"/>
    </w:rPr>
  </w:style>
  <w:style w:type="paragraph" w:customStyle="1" w:styleId="1">
    <w:name w:val="Текст выноски1"/>
    <w:basedOn w:val="Normale"/>
    <w:semiHidden/>
    <w:pPr>
      <w:jc w:val="left"/>
    </w:pPr>
    <w:rPr>
      <w:rFonts w:ascii="Tahoma" w:hAnsi="Tahoma" w:cs="Tahoma"/>
      <w:sz w:val="16"/>
      <w:szCs w:val="16"/>
      <w:lang w:val="en-GB"/>
    </w:rPr>
  </w:style>
  <w:style w:type="paragraph" w:customStyle="1" w:styleId="10">
    <w:name w:val="Тема примечания1"/>
    <w:basedOn w:val="Testocommento"/>
    <w:next w:val="Testocommento"/>
    <w:semiHidden/>
    <w:rPr>
      <w:b/>
      <w:bCs/>
    </w:rPr>
  </w:style>
  <w:style w:type="paragraph" w:styleId="Testocommento">
    <w:name w:val="annotation text"/>
    <w:basedOn w:val="Normale"/>
    <w:semiHidden/>
    <w:pPr>
      <w:jc w:val="left"/>
    </w:pPr>
    <w:rPr>
      <w:sz w:val="20"/>
      <w:szCs w:val="20"/>
      <w:lang w:val="en-GB"/>
    </w:rPr>
  </w:style>
  <w:style w:type="paragraph" w:customStyle="1" w:styleId="BalloonText1">
    <w:name w:val="Balloon Text1"/>
    <w:basedOn w:val="Normale"/>
    <w:semiHidden/>
    <w:pPr>
      <w:jc w:val="left"/>
    </w:pPr>
    <w:rPr>
      <w:rFonts w:ascii="Tahoma" w:hAnsi="Tahoma" w:cs="Tahoma"/>
      <w:sz w:val="16"/>
      <w:szCs w:val="16"/>
      <w:lang w:val="en-GB"/>
    </w:rPr>
  </w:style>
  <w:style w:type="character" w:styleId="Enfasigrassetto">
    <w:name w:val="Strong"/>
    <w:qFormat/>
    <w:rPr>
      <w:b/>
      <w:bCs/>
    </w:rPr>
  </w:style>
  <w:style w:type="paragraph" w:customStyle="1" w:styleId="period0">
    <w:name w:val="period"/>
    <w:basedOn w:val="Normale"/>
    <w:pPr>
      <w:spacing w:before="100" w:beforeAutospacing="1" w:after="100" w:afterAutospacing="1"/>
      <w:jc w:val="left"/>
    </w:pPr>
    <w:rPr>
      <w:rFonts w:ascii="Arial Unicode MS" w:hAnsi="Arial Unicode MS" w:cs="Arial Unicode MS"/>
      <w:lang w:val="en-US"/>
    </w:rPr>
  </w:style>
  <w:style w:type="paragraph" w:customStyle="1" w:styleId="ToCompany">
    <w:name w:val="ToCompany"/>
    <w:basedOn w:val="Normale"/>
    <w:pPr>
      <w:jc w:val="left"/>
    </w:pPr>
    <w:rPr>
      <w:rFonts w:ascii="Arial" w:hAnsi="Arial" w:cs="Arial"/>
      <w:sz w:val="28"/>
      <w:szCs w:val="28"/>
      <w:lang w:val="en-US"/>
    </w:rPr>
  </w:style>
  <w:style w:type="character" w:customStyle="1" w:styleId="verdana110000001">
    <w:name w:val="verdana110000001"/>
    <w:rPr>
      <w:rFonts w:ascii="Verdana" w:hAnsi="Verdana" w:cs="Verdana"/>
      <w:color w:val="000000"/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11">
    <w:name w:val="Заголовок 11"/>
    <w:basedOn w:val="Default"/>
    <w:next w:val="Default"/>
    <w:pPr>
      <w:spacing w:before="240" w:after="360"/>
    </w:pPr>
    <w:rPr>
      <w:color w:val="auto"/>
      <w:sz w:val="20"/>
      <w:szCs w:val="20"/>
    </w:rPr>
  </w:style>
  <w:style w:type="paragraph" w:customStyle="1" w:styleId="21">
    <w:name w:val="Заголовок 21"/>
    <w:basedOn w:val="Default"/>
    <w:next w:val="Default"/>
    <w:pPr>
      <w:spacing w:before="240" w:after="60"/>
    </w:pPr>
    <w:rPr>
      <w:color w:val="auto"/>
      <w:sz w:val="20"/>
      <w:szCs w:val="20"/>
    </w:rPr>
  </w:style>
  <w:style w:type="paragraph" w:customStyle="1" w:styleId="12">
    <w:name w:val="Обычный1"/>
    <w:basedOn w:val="Default"/>
    <w:next w:val="Default"/>
    <w:pPr>
      <w:spacing w:before="60"/>
    </w:pPr>
    <w:rPr>
      <w:color w:val="auto"/>
      <w:sz w:val="20"/>
      <w:szCs w:val="20"/>
    </w:rPr>
  </w:style>
  <w:style w:type="paragraph" w:customStyle="1" w:styleId="13">
    <w:name w:val="Название объекта1"/>
    <w:basedOn w:val="Default"/>
    <w:next w:val="Default"/>
    <w:pPr>
      <w:spacing w:before="120" w:after="120"/>
    </w:pPr>
    <w:rPr>
      <w:color w:val="auto"/>
      <w:sz w:val="20"/>
      <w:szCs w:val="20"/>
    </w:rPr>
  </w:style>
  <w:style w:type="paragraph" w:customStyle="1" w:styleId="a">
    <w:name w:val="раздилитель сноски"/>
    <w:basedOn w:val="Default"/>
    <w:next w:val="Default"/>
    <w:pPr>
      <w:spacing w:before="60"/>
    </w:pPr>
    <w:rPr>
      <w:color w:val="auto"/>
      <w:sz w:val="20"/>
      <w:szCs w:val="20"/>
    </w:rPr>
  </w:style>
  <w:style w:type="paragraph" w:customStyle="1" w:styleId="Web">
    <w:name w:val="Обычный (Web)"/>
    <w:basedOn w:val="Default"/>
    <w:next w:val="Default"/>
    <w:pPr>
      <w:spacing w:before="100" w:after="100"/>
    </w:pPr>
    <w:rPr>
      <w:color w:val="auto"/>
      <w:sz w:val="20"/>
      <w:szCs w:val="20"/>
    </w:rPr>
  </w:style>
  <w:style w:type="paragraph" w:customStyle="1" w:styleId="a0">
    <w:name w:val="Источник последний абзац"/>
    <w:basedOn w:val="Default"/>
    <w:next w:val="Default"/>
    <w:pPr>
      <w:spacing w:before="60" w:after="120"/>
    </w:pPr>
    <w:rPr>
      <w:color w:val="auto"/>
      <w:sz w:val="20"/>
      <w:szCs w:val="20"/>
    </w:rPr>
  </w:style>
  <w:style w:type="paragraph" w:customStyle="1" w:styleId="31">
    <w:name w:val="Заголовок 31"/>
    <w:basedOn w:val="Default"/>
    <w:next w:val="Default"/>
    <w:pPr>
      <w:spacing w:before="60" w:after="60"/>
    </w:pPr>
    <w:rPr>
      <w:color w:val="auto"/>
      <w:sz w:val="20"/>
      <w:szCs w:val="20"/>
    </w:rPr>
  </w:style>
  <w:style w:type="character" w:customStyle="1" w:styleId="14">
    <w:name w:val="Знак сноски1"/>
    <w:rPr>
      <w:color w:val="000000"/>
    </w:rPr>
  </w:style>
  <w:style w:type="paragraph" w:styleId="NormaleWeb">
    <w:name w:val="Normal (Web)"/>
    <w:basedOn w:val="Normale"/>
    <w:uiPriority w:val="99"/>
    <w:pPr>
      <w:spacing w:before="100" w:beforeAutospacing="1" w:after="100" w:afterAutospacing="1"/>
      <w:jc w:val="left"/>
    </w:pPr>
    <w:rPr>
      <w:rFonts w:ascii="Arial Unicode MS" w:hAnsi="Arial Unicode MS" w:cs="Arial Unicode MS"/>
      <w:lang w:val="en-US"/>
    </w:rPr>
  </w:style>
  <w:style w:type="paragraph" w:customStyle="1" w:styleId="bodytext">
    <w:name w:val="bodytext"/>
    <w:basedOn w:val="Normale"/>
    <w:pPr>
      <w:spacing w:before="120" w:line="288" w:lineRule="auto"/>
    </w:pPr>
    <w:rPr>
      <w:rFonts w:ascii="Arial Unicode MS" w:hAnsi="Arial Unicode MS" w:cs="Arial Unicode MS"/>
      <w:lang w:val="en-US"/>
    </w:rPr>
  </w:style>
  <w:style w:type="paragraph" w:customStyle="1" w:styleId="15">
    <w:name w:val="Основной текст с отступом1"/>
    <w:basedOn w:val="Default"/>
    <w:next w:val="Default"/>
    <w:pPr>
      <w:spacing w:before="60"/>
    </w:pPr>
    <w:rPr>
      <w:rFonts w:ascii="Times New Roman" w:hAnsi="Times New Roman" w:cs="Times New Roman"/>
      <w:color w:val="auto"/>
      <w:sz w:val="20"/>
      <w:szCs w:val="20"/>
    </w:rPr>
  </w:style>
  <w:style w:type="paragraph" w:styleId="Mappadocumento">
    <w:name w:val="Document Map"/>
    <w:basedOn w:val="Normale"/>
    <w:semiHidden/>
    <w:pPr>
      <w:shd w:val="clear" w:color="auto" w:fill="000080"/>
    </w:pPr>
    <w:rPr>
      <w:rFonts w:ascii="Tahoma" w:hAnsi="Tahoma" w:cs="Tahoma"/>
    </w:rPr>
  </w:style>
  <w:style w:type="paragraph" w:customStyle="1" w:styleId="xl24">
    <w:name w:val="xl24"/>
    <w:basedOn w:val="Normale"/>
    <w:pPr>
      <w:pBdr>
        <w:top w:val="single" w:sz="4" w:space="0" w:color="000000"/>
      </w:pBdr>
      <w:spacing w:before="100" w:beforeAutospacing="1" w:after="100" w:afterAutospacing="1"/>
      <w:jc w:val="left"/>
    </w:pPr>
    <w:rPr>
      <w:rFonts w:ascii="Arial Unicode MS" w:hAnsi="Arial Unicode MS" w:cs="Arial Unicode MS"/>
      <w:lang w:val="en-US"/>
    </w:rPr>
  </w:style>
  <w:style w:type="paragraph" w:customStyle="1" w:styleId="xl25">
    <w:name w:val="xl25"/>
    <w:basedOn w:val="Normale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left"/>
    </w:pPr>
    <w:rPr>
      <w:rFonts w:ascii="Arial Unicode MS" w:hAnsi="Arial Unicode MS" w:cs="Arial Unicode MS"/>
      <w:lang w:val="en-US"/>
    </w:rPr>
  </w:style>
  <w:style w:type="paragraph" w:customStyle="1" w:styleId="xl26">
    <w:name w:val="xl26"/>
    <w:basedOn w:val="Normale"/>
    <w:pPr>
      <w:pBdr>
        <w:left w:val="single" w:sz="4" w:space="0" w:color="000000"/>
      </w:pBdr>
      <w:spacing w:before="100" w:beforeAutospacing="1" w:after="100" w:afterAutospacing="1"/>
      <w:jc w:val="left"/>
    </w:pPr>
    <w:rPr>
      <w:rFonts w:ascii="Arial Unicode MS" w:hAnsi="Arial Unicode MS" w:cs="Arial Unicode MS"/>
      <w:lang w:val="en-US"/>
    </w:rPr>
  </w:style>
  <w:style w:type="paragraph" w:customStyle="1" w:styleId="xl27">
    <w:name w:val="xl27"/>
    <w:basedOn w:val="Normal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left"/>
    </w:pPr>
    <w:rPr>
      <w:rFonts w:ascii="Arial Unicode MS" w:hAnsi="Arial Unicode MS" w:cs="Arial Unicode MS"/>
      <w:lang w:val="en-US"/>
    </w:rPr>
  </w:style>
  <w:style w:type="paragraph" w:customStyle="1" w:styleId="xl28">
    <w:name w:val="xl28"/>
    <w:basedOn w:val="Normale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left"/>
    </w:pPr>
    <w:rPr>
      <w:rFonts w:ascii="Arial Unicode MS" w:hAnsi="Arial Unicode MS" w:cs="Arial Unicode MS"/>
      <w:lang w:val="en-US"/>
    </w:rPr>
  </w:style>
  <w:style w:type="paragraph" w:customStyle="1" w:styleId="xl29">
    <w:name w:val="xl29"/>
    <w:basedOn w:val="Normale"/>
    <w:pPr>
      <w:pBdr>
        <w:top w:val="single" w:sz="4" w:space="0" w:color="000000"/>
      </w:pBdr>
      <w:spacing w:before="100" w:beforeAutospacing="1" w:after="100" w:afterAutospacing="1"/>
      <w:jc w:val="left"/>
    </w:pPr>
    <w:rPr>
      <w:rFonts w:ascii="Arial Unicode MS" w:hAnsi="Arial Unicode MS" w:cs="Arial Unicode MS"/>
      <w:lang w:val="en-US"/>
    </w:rPr>
  </w:style>
  <w:style w:type="paragraph" w:customStyle="1" w:styleId="xl30">
    <w:name w:val="xl30"/>
    <w:basedOn w:val="Normale"/>
    <w:pPr>
      <w:pBdr>
        <w:left w:val="single" w:sz="4" w:space="0" w:color="000000"/>
      </w:pBdr>
      <w:spacing w:before="100" w:beforeAutospacing="1" w:after="100" w:afterAutospacing="1"/>
      <w:jc w:val="left"/>
    </w:pPr>
    <w:rPr>
      <w:rFonts w:ascii="Arial Unicode MS" w:hAnsi="Arial Unicode MS" w:cs="Arial Unicode MS"/>
      <w:lang w:val="en-US"/>
    </w:rPr>
  </w:style>
  <w:style w:type="paragraph" w:customStyle="1" w:styleId="xl32">
    <w:name w:val="xl32"/>
    <w:basedOn w:val="Normal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left"/>
    </w:pPr>
    <w:rPr>
      <w:rFonts w:ascii="Arial Unicode MS" w:hAnsi="Arial Unicode MS" w:cs="Arial Unicode MS"/>
      <w:lang w:val="en-US"/>
    </w:rPr>
  </w:style>
  <w:style w:type="paragraph" w:customStyle="1" w:styleId="xl33">
    <w:name w:val="xl33"/>
    <w:basedOn w:val="Normal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left"/>
    </w:pPr>
    <w:rPr>
      <w:rFonts w:ascii="Arial Unicode MS" w:hAnsi="Arial Unicode MS" w:cs="Arial Unicode MS"/>
      <w:lang w:val="en-US"/>
    </w:rPr>
  </w:style>
  <w:style w:type="paragraph" w:customStyle="1" w:styleId="xl34">
    <w:name w:val="xl34"/>
    <w:basedOn w:val="Normale"/>
    <w:pPr>
      <w:pBdr>
        <w:left w:val="single" w:sz="4" w:space="0" w:color="000000"/>
      </w:pBdr>
      <w:spacing w:before="100" w:beforeAutospacing="1" w:after="100" w:afterAutospacing="1"/>
      <w:jc w:val="left"/>
    </w:pPr>
    <w:rPr>
      <w:rFonts w:ascii="Arial Unicode MS" w:hAnsi="Arial Unicode MS" w:cs="Arial Unicode MS"/>
      <w:lang w:val="en-US"/>
    </w:rPr>
  </w:style>
  <w:style w:type="paragraph" w:customStyle="1" w:styleId="xl35">
    <w:name w:val="xl35"/>
    <w:basedOn w:val="Normal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left"/>
    </w:pPr>
    <w:rPr>
      <w:rFonts w:ascii="Arial Unicode MS" w:hAnsi="Arial Unicode MS" w:cs="Arial Unicode MS"/>
      <w:lang w:val="en-US"/>
    </w:rPr>
  </w:style>
  <w:style w:type="paragraph" w:customStyle="1" w:styleId="16">
    <w:name w:val="Основной текст1"/>
    <w:basedOn w:val="Default"/>
    <w:next w:val="Default"/>
    <w:rPr>
      <w:rFonts w:ascii="Times New Roman" w:hAnsi="Times New Roman" w:cs="Times New Roman"/>
      <w:color w:val="auto"/>
      <w:sz w:val="20"/>
      <w:szCs w:val="20"/>
    </w:rPr>
  </w:style>
  <w:style w:type="paragraph" w:customStyle="1" w:styleId="310">
    <w:name w:val="Основной текст 31"/>
    <w:basedOn w:val="Default"/>
    <w:next w:val="Default"/>
    <w:rPr>
      <w:rFonts w:ascii="Times New Roman" w:hAnsi="Times New Roman" w:cs="Times New Roman"/>
      <w:color w:val="auto"/>
      <w:sz w:val="20"/>
      <w:szCs w:val="20"/>
    </w:rPr>
  </w:style>
  <w:style w:type="paragraph" w:customStyle="1" w:styleId="xl31">
    <w:name w:val="xl31"/>
    <w:basedOn w:val="Normale"/>
    <w:pPr>
      <w:pBdr>
        <w:left w:val="single" w:sz="4" w:space="0" w:color="000000"/>
      </w:pBdr>
      <w:spacing w:before="100" w:beforeAutospacing="1" w:after="100" w:afterAutospacing="1"/>
      <w:jc w:val="left"/>
    </w:pPr>
    <w:rPr>
      <w:rFonts w:ascii="Arial Unicode MS" w:hAnsi="Arial Unicode MS" w:cs="Arial Unicode MS"/>
      <w:lang w:val="en-US"/>
    </w:rPr>
  </w:style>
  <w:style w:type="paragraph" w:customStyle="1" w:styleId="17">
    <w:name w:val="Текст сноски1"/>
    <w:basedOn w:val="Default"/>
    <w:next w:val="Default"/>
    <w:rPr>
      <w:rFonts w:ascii="Times New Roman" w:hAnsi="Times New Roman" w:cs="Times New Roman"/>
      <w:color w:val="auto"/>
      <w:sz w:val="20"/>
      <w:szCs w:val="20"/>
    </w:rPr>
  </w:style>
  <w:style w:type="paragraph" w:customStyle="1" w:styleId="style36">
    <w:name w:val="style36"/>
    <w:basedOn w:val="Normale"/>
  </w:style>
  <w:style w:type="paragraph" w:styleId="Sommario5">
    <w:name w:val="toc 5"/>
    <w:basedOn w:val="Normale"/>
    <w:next w:val="Normale"/>
    <w:autoRedefine/>
    <w:semiHidden/>
    <w:pPr>
      <w:ind w:left="960"/>
    </w:pPr>
  </w:style>
  <w:style w:type="paragraph" w:styleId="Sommario6">
    <w:name w:val="toc 6"/>
    <w:basedOn w:val="Normale"/>
    <w:next w:val="Normale"/>
    <w:autoRedefine/>
    <w:semiHidden/>
    <w:pPr>
      <w:ind w:left="1200"/>
    </w:pPr>
  </w:style>
  <w:style w:type="paragraph" w:styleId="Sommario7">
    <w:name w:val="toc 7"/>
    <w:basedOn w:val="Normale"/>
    <w:next w:val="Normale"/>
    <w:autoRedefine/>
    <w:semiHidden/>
    <w:pPr>
      <w:ind w:left="1440"/>
    </w:pPr>
  </w:style>
  <w:style w:type="paragraph" w:styleId="Sommario8">
    <w:name w:val="toc 8"/>
    <w:basedOn w:val="Normale"/>
    <w:next w:val="Normale"/>
    <w:autoRedefine/>
    <w:semiHidden/>
    <w:pPr>
      <w:ind w:left="1680"/>
    </w:pPr>
  </w:style>
  <w:style w:type="paragraph" w:styleId="Sommario9">
    <w:name w:val="toc 9"/>
    <w:basedOn w:val="Normale"/>
    <w:next w:val="Normale"/>
    <w:autoRedefine/>
    <w:semiHidden/>
    <w:pPr>
      <w:ind w:left="1920"/>
    </w:pPr>
  </w:style>
  <w:style w:type="paragraph" w:customStyle="1" w:styleId="ppn">
    <w:name w:val="ppn"/>
    <w:basedOn w:val="Normale"/>
    <w:pPr>
      <w:spacing w:after="75"/>
      <w:ind w:left="150" w:right="150"/>
    </w:pPr>
    <w:rPr>
      <w:rFonts w:ascii="Arial" w:hAnsi="Arial" w:cs="Arial"/>
      <w:color w:val="000000"/>
      <w:sz w:val="21"/>
      <w:szCs w:val="21"/>
      <w:lang w:val="en-US"/>
    </w:rPr>
  </w:style>
  <w:style w:type="paragraph" w:customStyle="1" w:styleId="pci">
    <w:name w:val="pci"/>
    <w:basedOn w:val="Normale"/>
    <w:pPr>
      <w:spacing w:after="225"/>
      <w:ind w:left="450" w:right="450"/>
      <w:jc w:val="left"/>
    </w:pPr>
    <w:rPr>
      <w:rFonts w:ascii="Arial" w:hAnsi="Arial" w:cs="Arial"/>
      <w:i/>
      <w:iCs/>
      <w:color w:val="000000"/>
      <w:sz w:val="20"/>
      <w:szCs w:val="20"/>
      <w:lang w:val="en-US"/>
    </w:rPr>
  </w:style>
  <w:style w:type="paragraph" w:customStyle="1" w:styleId="thumbs">
    <w:name w:val="thumbs"/>
    <w:basedOn w:val="Normale"/>
    <w:pPr>
      <w:spacing w:after="225" w:line="360" w:lineRule="atLeast"/>
      <w:jc w:val="left"/>
    </w:pPr>
    <w:rPr>
      <w:rFonts w:ascii="Arial Unicode MS" w:hAnsi="Arial Unicode MS" w:cs="Arial Unicode MS"/>
      <w:lang w:val="en-US"/>
    </w:rPr>
  </w:style>
  <w:style w:type="character" w:customStyle="1" w:styleId="rurl1">
    <w:name w:val="rurl1"/>
    <w:rPr>
      <w:color w:val="008000"/>
    </w:rPr>
  </w:style>
  <w:style w:type="paragraph" w:customStyle="1" w:styleId="text">
    <w:name w:val="text"/>
    <w:basedOn w:val="Normale"/>
    <w:rPr>
      <w:rFonts w:ascii="Arial" w:hAnsi="Arial" w:cs="Arial"/>
      <w:color w:val="000000"/>
      <w:sz w:val="20"/>
      <w:szCs w:val="20"/>
      <w:lang w:val="en-US"/>
    </w:rPr>
  </w:style>
  <w:style w:type="paragraph" w:customStyle="1" w:styleId="xl67">
    <w:name w:val="xl67"/>
    <w:basedOn w:val="Normale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left"/>
    </w:pPr>
    <w:rPr>
      <w:rFonts w:ascii="Arial Unicode MS" w:hAnsi="Arial Unicode MS" w:cs="Arial Unicode MS"/>
      <w:lang w:val="en-US"/>
    </w:rPr>
  </w:style>
  <w:style w:type="paragraph" w:customStyle="1" w:styleId="xl68">
    <w:name w:val="xl68"/>
    <w:basedOn w:val="Normal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Arial Unicode MS" w:hAnsi="Arial Unicode MS" w:cs="Arial Unicode MS"/>
      <w:lang w:val="en-US"/>
    </w:rPr>
  </w:style>
  <w:style w:type="paragraph" w:customStyle="1" w:styleId="xl70">
    <w:name w:val="xl70"/>
    <w:basedOn w:val="Normale"/>
    <w:pPr>
      <w:pBdr>
        <w:left w:val="single" w:sz="4" w:space="0" w:color="000000"/>
      </w:pBdr>
      <w:spacing w:before="100" w:beforeAutospacing="1" w:after="100" w:afterAutospacing="1"/>
      <w:jc w:val="left"/>
    </w:pPr>
    <w:rPr>
      <w:rFonts w:ascii="Arial Unicode MS" w:hAnsi="Arial Unicode MS" w:cs="Arial Unicode MS"/>
      <w:lang w:val="en-US"/>
    </w:rPr>
  </w:style>
  <w:style w:type="paragraph" w:customStyle="1" w:styleId="xl71">
    <w:name w:val="xl71"/>
    <w:basedOn w:val="Normale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Arial Unicode MS" w:hAnsi="Arial Unicode MS" w:cs="Arial Unicode MS"/>
      <w:lang w:val="en-US"/>
    </w:rPr>
  </w:style>
  <w:style w:type="paragraph" w:customStyle="1" w:styleId="xl72">
    <w:name w:val="xl72"/>
    <w:basedOn w:val="Normal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left"/>
    </w:pPr>
    <w:rPr>
      <w:rFonts w:ascii="Arial Unicode MS" w:hAnsi="Arial Unicode MS" w:cs="Arial Unicode MS"/>
      <w:lang w:val="en-US"/>
    </w:rPr>
  </w:style>
  <w:style w:type="paragraph" w:customStyle="1" w:styleId="xl73">
    <w:name w:val="xl73"/>
    <w:basedOn w:val="Normal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Arial Unicode MS" w:hAnsi="Arial Unicode MS" w:cs="Arial Unicode MS"/>
      <w:lang w:val="en-US"/>
    </w:rPr>
  </w:style>
  <w:style w:type="paragraph" w:customStyle="1" w:styleId="xl74">
    <w:name w:val="xl74"/>
    <w:basedOn w:val="Normale"/>
    <w:pPr>
      <w:pBdr>
        <w:top w:val="single" w:sz="4" w:space="0" w:color="000000"/>
      </w:pBdr>
      <w:spacing w:before="100" w:beforeAutospacing="1" w:after="100" w:afterAutospacing="1"/>
      <w:jc w:val="left"/>
    </w:pPr>
    <w:rPr>
      <w:rFonts w:ascii="Arial Unicode MS" w:hAnsi="Arial Unicode MS" w:cs="Arial Unicode MS"/>
      <w:lang w:val="en-US"/>
    </w:rPr>
  </w:style>
  <w:style w:type="paragraph" w:customStyle="1" w:styleId="xl75">
    <w:name w:val="xl75"/>
    <w:basedOn w:val="Normale"/>
    <w:pPr>
      <w:pBdr>
        <w:left w:val="single" w:sz="4" w:space="0" w:color="000000"/>
      </w:pBdr>
      <w:spacing w:before="100" w:beforeAutospacing="1" w:after="100" w:afterAutospacing="1"/>
      <w:jc w:val="left"/>
    </w:pPr>
    <w:rPr>
      <w:rFonts w:ascii="Arial Unicode MS" w:hAnsi="Arial Unicode MS" w:cs="Arial Unicode MS"/>
      <w:lang w:val="en-US"/>
    </w:rPr>
  </w:style>
  <w:style w:type="paragraph" w:customStyle="1" w:styleId="xl76">
    <w:name w:val="xl76"/>
    <w:basedOn w:val="Normal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left"/>
    </w:pPr>
    <w:rPr>
      <w:rFonts w:ascii="Arial Unicode MS" w:hAnsi="Arial Unicode MS" w:cs="Arial Unicode MS"/>
      <w:lang w:val="en-US"/>
    </w:rPr>
  </w:style>
  <w:style w:type="paragraph" w:customStyle="1" w:styleId="xl36">
    <w:name w:val="xl36"/>
    <w:basedOn w:val="Normale"/>
    <w:pPr>
      <w:pBdr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</w:pPr>
    <w:rPr>
      <w:rFonts w:ascii="Arial Narrow" w:hAnsi="Arial Narrow" w:cs="Arial Narrow"/>
      <w:b/>
      <w:bCs/>
      <w:color w:val="000000"/>
      <w:lang w:val="en-US"/>
    </w:rPr>
  </w:style>
  <w:style w:type="paragraph" w:customStyle="1" w:styleId="xl37">
    <w:name w:val="xl37"/>
    <w:basedOn w:val="Normale"/>
    <w:pPr>
      <w:pBdr>
        <w:bottom w:val="single" w:sz="4" w:space="0" w:color="969696"/>
        <w:right w:val="single" w:sz="4" w:space="0" w:color="969696"/>
      </w:pBdr>
      <w:shd w:val="pct12" w:color="auto" w:fill="C0C0C0"/>
      <w:spacing w:before="100" w:beforeAutospacing="1" w:after="100" w:afterAutospacing="1"/>
      <w:jc w:val="right"/>
    </w:pPr>
    <w:rPr>
      <w:lang w:val="en-US"/>
    </w:rPr>
  </w:style>
  <w:style w:type="paragraph" w:customStyle="1" w:styleId="xl38">
    <w:name w:val="xl38"/>
    <w:basedOn w:val="Normale"/>
    <w:pPr>
      <w:pBdr>
        <w:bottom w:val="single" w:sz="4" w:space="0" w:color="969696"/>
        <w:right w:val="single" w:sz="4" w:space="0" w:color="969696"/>
      </w:pBdr>
      <w:shd w:val="pct12" w:color="auto" w:fill="C0C0C0"/>
      <w:spacing w:before="100" w:beforeAutospacing="1" w:after="100" w:afterAutospacing="1"/>
      <w:jc w:val="left"/>
    </w:pPr>
    <w:rPr>
      <w:lang w:val="en-US"/>
    </w:rPr>
  </w:style>
  <w:style w:type="paragraph" w:customStyle="1" w:styleId="xl39">
    <w:name w:val="xl39"/>
    <w:basedOn w:val="Normale"/>
    <w:pPr>
      <w:pBdr>
        <w:left w:val="single" w:sz="4" w:space="0" w:color="969696"/>
        <w:right w:val="single" w:sz="4" w:space="0" w:color="969696"/>
      </w:pBdr>
      <w:spacing w:before="100" w:beforeAutospacing="1" w:after="100" w:afterAutospacing="1"/>
      <w:jc w:val="left"/>
    </w:pPr>
    <w:rPr>
      <w:rFonts w:ascii="Arial Narrow" w:hAnsi="Arial Narrow" w:cs="Arial Narrow"/>
      <w:lang w:val="en-US"/>
    </w:rPr>
  </w:style>
  <w:style w:type="paragraph" w:customStyle="1" w:styleId="xl40">
    <w:name w:val="xl40"/>
    <w:basedOn w:val="Normale"/>
    <w:pPr>
      <w:pBdr>
        <w:top w:val="single" w:sz="4" w:space="0" w:color="969696"/>
        <w:left w:val="single" w:sz="4" w:space="0" w:color="969696"/>
        <w:right w:val="single" w:sz="4" w:space="0" w:color="969696"/>
      </w:pBdr>
      <w:spacing w:before="100" w:beforeAutospacing="1" w:after="100" w:afterAutospacing="1"/>
      <w:jc w:val="left"/>
    </w:pPr>
    <w:rPr>
      <w:rFonts w:ascii="Arial Narrow" w:hAnsi="Arial Narrow" w:cs="Arial Narrow"/>
      <w:lang w:val="en-US"/>
    </w:rPr>
  </w:style>
  <w:style w:type="paragraph" w:customStyle="1" w:styleId="xl41">
    <w:name w:val="xl41"/>
    <w:basedOn w:val="Normale"/>
    <w:pPr>
      <w:pBdr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left"/>
    </w:pPr>
    <w:rPr>
      <w:rFonts w:ascii="Arial Narrow" w:hAnsi="Arial Narrow" w:cs="Arial Narrow"/>
      <w:lang w:val="en-US"/>
    </w:rPr>
  </w:style>
  <w:style w:type="paragraph" w:customStyle="1" w:styleId="xl42">
    <w:name w:val="xl42"/>
    <w:basedOn w:val="Normale"/>
    <w:pPr>
      <w:pBdr>
        <w:top w:val="single" w:sz="4" w:space="0" w:color="969696"/>
        <w:left w:val="single" w:sz="4" w:space="0" w:color="969696"/>
        <w:bottom w:val="single" w:sz="4" w:space="0" w:color="969696"/>
      </w:pBdr>
      <w:shd w:val="pct12" w:color="auto" w:fill="C0C0C0"/>
      <w:spacing w:before="100" w:beforeAutospacing="1" w:after="100" w:afterAutospacing="1"/>
      <w:jc w:val="left"/>
    </w:pPr>
    <w:rPr>
      <w:rFonts w:ascii="Arial Narrow" w:hAnsi="Arial Narrow" w:cs="Arial Narrow"/>
      <w:b/>
      <w:bCs/>
      <w:lang w:val="en-US"/>
    </w:rPr>
  </w:style>
  <w:style w:type="paragraph" w:customStyle="1" w:styleId="xl43">
    <w:name w:val="xl43"/>
    <w:basedOn w:val="Normale"/>
    <w:pPr>
      <w:pBdr>
        <w:top w:val="single" w:sz="4" w:space="0" w:color="969696"/>
        <w:bottom w:val="single" w:sz="4" w:space="0" w:color="969696"/>
        <w:right w:val="single" w:sz="4" w:space="0" w:color="969696"/>
      </w:pBdr>
      <w:shd w:val="pct12" w:color="auto" w:fill="C0C0C0"/>
      <w:spacing w:before="100" w:beforeAutospacing="1" w:after="100" w:afterAutospacing="1"/>
      <w:jc w:val="left"/>
    </w:pPr>
    <w:rPr>
      <w:rFonts w:ascii="Arial Narrow" w:hAnsi="Arial Narrow" w:cs="Arial Narrow"/>
      <w:b/>
      <w:bCs/>
      <w:lang w:val="en-US"/>
    </w:rPr>
  </w:style>
  <w:style w:type="paragraph" w:customStyle="1" w:styleId="xl44">
    <w:name w:val="xl44"/>
    <w:basedOn w:val="Normale"/>
    <w:pPr>
      <w:pBdr>
        <w:top w:val="single" w:sz="4" w:space="0" w:color="969696"/>
        <w:left w:val="single" w:sz="4" w:space="0" w:color="969696"/>
        <w:bottom w:val="single" w:sz="4" w:space="0" w:color="969696"/>
      </w:pBdr>
      <w:spacing w:before="100" w:beforeAutospacing="1" w:after="100" w:afterAutospacing="1"/>
      <w:jc w:val="left"/>
    </w:pPr>
    <w:rPr>
      <w:rFonts w:ascii="Arial Narrow" w:hAnsi="Arial Narrow" w:cs="Arial Narrow"/>
      <w:b/>
      <w:bCs/>
      <w:lang w:val="en-US"/>
    </w:rPr>
  </w:style>
  <w:style w:type="paragraph" w:customStyle="1" w:styleId="xl45">
    <w:name w:val="xl45"/>
    <w:basedOn w:val="Normale"/>
    <w:pPr>
      <w:pBdr>
        <w:top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left"/>
    </w:pPr>
    <w:rPr>
      <w:rFonts w:ascii="Arial Narrow" w:hAnsi="Arial Narrow" w:cs="Arial Narrow"/>
      <w:b/>
      <w:bCs/>
      <w:lang w:val="en-US"/>
    </w:rPr>
  </w:style>
  <w:style w:type="paragraph" w:customStyle="1" w:styleId="xl46">
    <w:name w:val="xl46"/>
    <w:basedOn w:val="Normale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hd w:val="pct50" w:color="auto" w:fill="808080"/>
      <w:spacing w:before="100" w:beforeAutospacing="1" w:after="100" w:afterAutospacing="1"/>
      <w:jc w:val="center"/>
    </w:pPr>
    <w:rPr>
      <w:rFonts w:ascii="Arial Narrow" w:hAnsi="Arial Narrow" w:cs="Arial Narrow"/>
      <w:b/>
      <w:bCs/>
      <w:color w:val="FFFFFF"/>
      <w:lang w:val="en-US"/>
    </w:rPr>
  </w:style>
  <w:style w:type="paragraph" w:customStyle="1" w:styleId="Paragrafoelenco1">
    <w:name w:val="Paragrafo elenco1"/>
    <w:basedOn w:val="Normale"/>
    <w:pPr>
      <w:spacing w:after="200" w:line="276" w:lineRule="auto"/>
      <w:ind w:left="720"/>
      <w:jc w:val="left"/>
    </w:pPr>
    <w:rPr>
      <w:rFonts w:ascii="Calibri" w:hAnsi="Calibri" w:cs="Calibri"/>
      <w:sz w:val="22"/>
      <w:szCs w:val="22"/>
      <w:lang w:val="en-US"/>
    </w:rPr>
  </w:style>
  <w:style w:type="paragraph" w:customStyle="1" w:styleId="ALEXContents">
    <w:name w:val="ALEX_Contents"/>
    <w:basedOn w:val="Titolo1"/>
    <w:pPr>
      <w:numPr>
        <w:numId w:val="0"/>
      </w:numPr>
      <w:tabs>
        <w:tab w:val="num" w:pos="432"/>
      </w:tabs>
      <w:spacing w:before="120" w:after="0"/>
    </w:pPr>
    <w:rPr>
      <w:lang w:val="en-US"/>
    </w:rPr>
  </w:style>
  <w:style w:type="paragraph" w:customStyle="1" w:styleId="bl0">
    <w:name w:val="bl0"/>
    <w:basedOn w:val="Normale"/>
    <w:pPr>
      <w:spacing w:before="100" w:beforeAutospacing="1" w:after="100" w:afterAutospacing="1"/>
      <w:jc w:val="left"/>
    </w:pPr>
    <w:rPr>
      <w:b/>
      <w:bCs/>
      <w:sz w:val="18"/>
      <w:szCs w:val="18"/>
      <w:lang w:eastAsia="ru-RU"/>
    </w:rPr>
  </w:style>
  <w:style w:type="character" w:styleId="Enfasicorsivo">
    <w:name w:val="Emphasis"/>
    <w:qFormat/>
    <w:rPr>
      <w:i/>
      <w:iCs/>
    </w:rPr>
  </w:style>
  <w:style w:type="paragraph" w:customStyle="1" w:styleId="black">
    <w:name w:val="black"/>
    <w:basedOn w:val="Normale"/>
    <w:pPr>
      <w:spacing w:before="100" w:beforeAutospacing="1" w:after="100" w:afterAutospacing="1"/>
      <w:jc w:val="left"/>
    </w:pPr>
    <w:rPr>
      <w:rFonts w:ascii="Arial" w:hAnsi="Arial" w:cs="Arial"/>
      <w:color w:val="000000"/>
      <w:sz w:val="18"/>
      <w:szCs w:val="18"/>
      <w:lang w:eastAsia="ru-RU"/>
    </w:rPr>
  </w:style>
  <w:style w:type="character" w:customStyle="1" w:styleId="Hyperlink11">
    <w:name w:val="Hyperlink11"/>
    <w:rPr>
      <w:color w:val="auto"/>
      <w:u w:val="single"/>
    </w:rPr>
  </w:style>
  <w:style w:type="paragraph" w:customStyle="1" w:styleId="H3">
    <w:name w:val="H3"/>
    <w:basedOn w:val="Normale"/>
    <w:next w:val="Normale"/>
    <w:pPr>
      <w:keepNext/>
      <w:spacing w:before="100" w:after="100"/>
      <w:jc w:val="left"/>
      <w:outlineLvl w:val="3"/>
    </w:pPr>
    <w:rPr>
      <w:b/>
      <w:bCs/>
      <w:sz w:val="28"/>
      <w:szCs w:val="28"/>
    </w:rPr>
  </w:style>
  <w:style w:type="paragraph" w:customStyle="1" w:styleId="H2">
    <w:name w:val="H2"/>
    <w:basedOn w:val="Normale"/>
    <w:next w:val="Normale"/>
    <w:pPr>
      <w:keepNext/>
      <w:spacing w:before="100" w:after="100"/>
      <w:jc w:val="left"/>
      <w:outlineLvl w:val="2"/>
    </w:pPr>
    <w:rPr>
      <w:b/>
      <w:bCs/>
      <w:sz w:val="36"/>
      <w:szCs w:val="36"/>
    </w:rPr>
  </w:style>
  <w:style w:type="paragraph" w:customStyle="1" w:styleId="more-link">
    <w:name w:val="more-link"/>
    <w:basedOn w:val="Normale"/>
    <w:pPr>
      <w:spacing w:before="100" w:beforeAutospacing="1" w:after="100" w:afterAutospacing="1"/>
      <w:jc w:val="right"/>
    </w:pPr>
    <w:rPr>
      <w:rFonts w:ascii="Arial Unicode MS" w:hAnsi="Arial Unicode MS" w:cs="Arial Unicode MS"/>
      <w:lang w:val="en-US"/>
    </w:rPr>
  </w:style>
  <w:style w:type="character" w:customStyle="1" w:styleId="Hyperlink24">
    <w:name w:val="Hyperlink24"/>
    <w:rPr>
      <w:color w:val="auto"/>
      <w:u w:val="none"/>
      <w:effect w:val="none"/>
    </w:rPr>
  </w:style>
  <w:style w:type="paragraph" w:customStyle="1" w:styleId="NormalWeb6">
    <w:name w:val="Normal (Web)6"/>
    <w:basedOn w:val="Normale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eastAsia="ru-RU"/>
    </w:rPr>
  </w:style>
  <w:style w:type="paragraph" w:customStyle="1" w:styleId="NormalWeb1">
    <w:name w:val="Normal (Web)1"/>
    <w:basedOn w:val="Normale"/>
    <w:pPr>
      <w:spacing w:before="100" w:beforeAutospacing="1" w:after="100" w:afterAutospacing="1"/>
      <w:ind w:firstLine="225"/>
    </w:pPr>
    <w:rPr>
      <w:color w:val="000000"/>
      <w:lang w:eastAsia="ru-RU"/>
    </w:rPr>
  </w:style>
  <w:style w:type="paragraph" w:styleId="PreformattatoHTML">
    <w:name w:val="HTML Preformatted"/>
    <w:basedOn w:val="Normal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greenurl1">
    <w:name w:val="green_url1"/>
    <w:rPr>
      <w:color w:val="auto"/>
    </w:rPr>
  </w:style>
  <w:style w:type="paragraph" w:customStyle="1" w:styleId="xl47">
    <w:name w:val="xl47"/>
    <w:basedOn w:val="Normale"/>
    <w:pPr>
      <w:pBdr>
        <w:left w:val="single" w:sz="8" w:space="0" w:color="C0C0C0"/>
        <w:right w:val="single" w:sz="8" w:space="0" w:color="C0C0C0"/>
      </w:pBdr>
      <w:shd w:val="clear" w:color="auto" w:fill="808080"/>
      <w:spacing w:before="100" w:beforeAutospacing="1" w:after="100" w:afterAutospacing="1"/>
      <w:jc w:val="center"/>
    </w:pPr>
    <w:rPr>
      <w:rFonts w:ascii="Arial Narrow" w:hAnsi="Arial Narrow"/>
      <w:b/>
      <w:bCs/>
      <w:color w:val="FFFFFF"/>
      <w:lang w:eastAsia="ru-RU"/>
    </w:rPr>
  </w:style>
  <w:style w:type="paragraph" w:styleId="Iniziomodulo-z">
    <w:name w:val="HTML Top of Form"/>
    <w:basedOn w:val="Normale"/>
    <w:next w:val="Normale"/>
    <w:hidden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val="en-US"/>
    </w:rPr>
  </w:style>
  <w:style w:type="paragraph" w:styleId="Finemodulo-z">
    <w:name w:val="HTML Bottom of Form"/>
    <w:basedOn w:val="Normale"/>
    <w:next w:val="Normale"/>
    <w:hidden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val="en-US"/>
    </w:rPr>
  </w:style>
  <w:style w:type="paragraph" w:customStyle="1" w:styleId="a1">
    <w:name w:val="......."/>
    <w:basedOn w:val="Default"/>
    <w:next w:val="Default"/>
    <w:rPr>
      <w:rFonts w:ascii="Times New Roman" w:hAnsi="Times New Roman" w:cs="Times New Roman"/>
      <w:color w:val="auto"/>
      <w:lang w:val="ru-RU" w:eastAsia="ru-RU"/>
    </w:rPr>
  </w:style>
  <w:style w:type="paragraph" w:styleId="Corpodeltesto2">
    <w:name w:val="Body Text 2"/>
    <w:basedOn w:val="Normale"/>
    <w:rPr>
      <w:rFonts w:ascii="Arial" w:hAnsi="Arial" w:cs="Arial"/>
      <w:sz w:val="20"/>
      <w:szCs w:val="20"/>
    </w:rPr>
  </w:style>
  <w:style w:type="character" w:customStyle="1" w:styleId="copy1">
    <w:name w:val="copy1"/>
    <w:rPr>
      <w:rFonts w:ascii="Verdana" w:hAnsi="Verdana" w:hint="default"/>
      <w:color w:val="333333"/>
      <w:sz w:val="15"/>
      <w:szCs w:val="15"/>
    </w:rPr>
  </w:style>
  <w:style w:type="paragraph" w:customStyle="1" w:styleId="Heading14">
    <w:name w:val="Heading 14"/>
    <w:basedOn w:val="Normale"/>
    <w:pPr>
      <w:jc w:val="left"/>
      <w:outlineLvl w:val="1"/>
    </w:pPr>
    <w:rPr>
      <w:rFonts w:ascii="Arial" w:hAnsi="Arial" w:cs="Arial"/>
      <w:kern w:val="36"/>
      <w:sz w:val="38"/>
      <w:szCs w:val="38"/>
      <w:lang w:eastAsia="ru-RU"/>
    </w:rPr>
  </w:style>
  <w:style w:type="paragraph" w:customStyle="1" w:styleId="xl48">
    <w:name w:val="xl48"/>
    <w:basedOn w:val="Normale"/>
    <w:pPr>
      <w:spacing w:before="100" w:beforeAutospacing="1" w:after="100" w:afterAutospacing="1"/>
      <w:jc w:val="left"/>
    </w:pPr>
    <w:rPr>
      <w:rFonts w:ascii="Arial Narrow" w:hAnsi="Arial Narrow"/>
      <w:b/>
      <w:bCs/>
      <w:lang w:eastAsia="ru-RU"/>
    </w:rPr>
  </w:style>
  <w:style w:type="character" w:customStyle="1" w:styleId="refresult1">
    <w:name w:val="ref_result1"/>
    <w:rPr>
      <w:b w:val="0"/>
      <w:bCs w:val="0"/>
      <w:sz w:val="18"/>
      <w:szCs w:val="18"/>
    </w:rPr>
  </w:style>
  <w:style w:type="character" w:customStyle="1" w:styleId="a2">
    <w:name w:val="Цветовое выделение"/>
    <w:rPr>
      <w:b/>
      <w:bCs/>
      <w:color w:val="000080"/>
      <w:sz w:val="20"/>
      <w:szCs w:val="20"/>
    </w:rPr>
  </w:style>
  <w:style w:type="paragraph" w:customStyle="1" w:styleId="a3">
    <w:name w:val="Таблицы (моноширинный)"/>
    <w:basedOn w:val="Normale"/>
    <w:next w:val="Normale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4">
    <w:name w:val="Гипертекстовая ссылка"/>
    <w:rPr>
      <w:b/>
      <w:bCs/>
      <w:color w:val="008000"/>
      <w:sz w:val="20"/>
      <w:szCs w:val="20"/>
      <w:u w:val="single"/>
    </w:rPr>
  </w:style>
  <w:style w:type="paragraph" w:customStyle="1" w:styleId="text3cl1">
    <w:name w:val="text3cl1"/>
    <w:basedOn w:val="Normale"/>
    <w:pPr>
      <w:spacing w:before="144" w:after="288"/>
      <w:ind w:left="-150"/>
      <w:jc w:val="left"/>
    </w:pPr>
    <w:rPr>
      <w:lang w:eastAsia="ru-RU"/>
    </w:rPr>
  </w:style>
  <w:style w:type="paragraph" w:styleId="Paragrafoelenco">
    <w:name w:val="List Paragraph"/>
    <w:basedOn w:val="Normale"/>
    <w:qFormat/>
    <w:pPr>
      <w:spacing w:after="200" w:line="276" w:lineRule="auto"/>
      <w:ind w:left="720"/>
      <w:jc w:val="left"/>
    </w:pPr>
    <w:rPr>
      <w:rFonts w:ascii="Calibri" w:eastAsia="Calibri" w:hAnsi="Calibri"/>
      <w:sz w:val="22"/>
      <w:szCs w:val="22"/>
    </w:rPr>
  </w:style>
  <w:style w:type="paragraph" w:customStyle="1" w:styleId="Pa3">
    <w:name w:val="Pa3"/>
    <w:basedOn w:val="Default"/>
    <w:next w:val="Default"/>
    <w:pPr>
      <w:spacing w:line="181" w:lineRule="atLeast"/>
    </w:pPr>
    <w:rPr>
      <w:rFonts w:ascii="FreeSetC" w:hAnsi="FreeSetC" w:cs="Times New Roman"/>
      <w:color w:val="auto"/>
      <w:lang w:val="ru-RU" w:eastAsia="ru-RU"/>
    </w:rPr>
  </w:style>
  <w:style w:type="paragraph" w:customStyle="1" w:styleId="Pa1">
    <w:name w:val="Pa1"/>
    <w:basedOn w:val="Default"/>
    <w:next w:val="Default"/>
    <w:pPr>
      <w:spacing w:line="181" w:lineRule="atLeast"/>
    </w:pPr>
    <w:rPr>
      <w:rFonts w:ascii="FreeSetC" w:hAnsi="FreeSetC" w:cs="Times New Roman"/>
      <w:color w:val="auto"/>
      <w:lang w:val="ru-RU" w:eastAsia="ru-RU"/>
    </w:rPr>
  </w:style>
  <w:style w:type="character" w:customStyle="1" w:styleId="SUBST">
    <w:name w:val="__SUBST"/>
    <w:rPr>
      <w:b/>
      <w:bCs/>
      <w:i/>
      <w:iCs/>
      <w:sz w:val="22"/>
      <w:szCs w:val="22"/>
    </w:rPr>
  </w:style>
  <w:style w:type="character" w:customStyle="1" w:styleId="gray1">
    <w:name w:val="gray1"/>
    <w:rPr>
      <w:color w:val="7A7A7A"/>
    </w:rPr>
  </w:style>
  <w:style w:type="character" w:customStyle="1" w:styleId="titletext3">
    <w:name w:val="titletext3"/>
    <w:rPr>
      <w:b/>
      <w:bCs/>
      <w:color w:val="636363"/>
      <w:spacing w:val="-37"/>
      <w:sz w:val="60"/>
      <w:szCs w:val="60"/>
    </w:rPr>
  </w:style>
  <w:style w:type="character" w:customStyle="1" w:styleId="tm1">
    <w:name w:val="tm1"/>
    <w:rPr>
      <w:b/>
      <w:bCs/>
      <w:color w:val="636363"/>
      <w:spacing w:val="-37"/>
      <w:sz w:val="60"/>
      <w:szCs w:val="60"/>
    </w:rPr>
  </w:style>
  <w:style w:type="character" w:customStyle="1" w:styleId="reg1">
    <w:name w:val="reg1"/>
    <w:rPr>
      <w:b/>
      <w:bCs/>
      <w:color w:val="636363"/>
      <w:spacing w:val="-37"/>
      <w:sz w:val="60"/>
      <w:szCs w:val="60"/>
    </w:rPr>
  </w:style>
  <w:style w:type="character" w:customStyle="1" w:styleId="style2">
    <w:name w:val="style2"/>
    <w:basedOn w:val="Carpredefinitoparagrafo"/>
  </w:style>
  <w:style w:type="character" w:styleId="MacchinadascrivereHTML">
    <w:name w:val="HTML Typewriter"/>
    <w:rPr>
      <w:rFonts w:ascii="Courier New" w:eastAsia="Times New Roman" w:hAnsi="Courier New" w:cs="Courier New"/>
      <w:sz w:val="20"/>
      <w:szCs w:val="20"/>
    </w:rPr>
  </w:style>
  <w:style w:type="paragraph" w:customStyle="1" w:styleId="rvps1401">
    <w:name w:val="rvps1401"/>
    <w:basedOn w:val="Normale"/>
    <w:pPr>
      <w:spacing w:after="225"/>
      <w:jc w:val="left"/>
    </w:pPr>
    <w:rPr>
      <w:rFonts w:ascii="Arial" w:hAnsi="Arial" w:cs="Arial"/>
      <w:color w:val="000000"/>
      <w:sz w:val="18"/>
      <w:szCs w:val="18"/>
      <w:lang w:eastAsia="ru-RU"/>
    </w:rPr>
  </w:style>
  <w:style w:type="character" w:customStyle="1" w:styleId="Emphasis2">
    <w:name w:val="Emphasis2"/>
    <w:rPr>
      <w:i w:val="0"/>
      <w:iCs w:val="0"/>
      <w:vanish w:val="0"/>
      <w:webHidden w:val="0"/>
      <w:color w:val="666666"/>
      <w:specVanish w:val="0"/>
    </w:rPr>
  </w:style>
  <w:style w:type="character" w:customStyle="1" w:styleId="Char1">
    <w:name w:val="Char1"/>
    <w:rPr>
      <w:sz w:val="24"/>
      <w:szCs w:val="24"/>
      <w:lang w:val="en-GB" w:eastAsia="en-US" w:bidi="ar-SA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val="ru-RU" w:eastAsia="ru-RU"/>
    </w:rPr>
  </w:style>
  <w:style w:type="paragraph" w:customStyle="1" w:styleId="ConsNormal">
    <w:name w:val="ConsNormal"/>
    <w:pPr>
      <w:widowControl w:val="0"/>
      <w:autoSpaceDE w:val="0"/>
      <w:autoSpaceDN w:val="0"/>
      <w:ind w:firstLine="720"/>
    </w:pPr>
    <w:rPr>
      <w:rFonts w:ascii="Arial" w:hAnsi="Arial" w:cs="Arial"/>
      <w:lang w:val="ru-RU" w:eastAsia="ru-RU"/>
    </w:rPr>
  </w:style>
  <w:style w:type="character" w:customStyle="1" w:styleId="a5">
    <w:name w:val="Знак Знак"/>
    <w:semiHidden/>
    <w:rPr>
      <w:lang w:val="en-GB" w:eastAsia="en-US" w:bidi="ar-SA"/>
    </w:rPr>
  </w:style>
  <w:style w:type="character" w:customStyle="1" w:styleId="longtext">
    <w:name w:val="long_text"/>
    <w:basedOn w:val="Carpredefinitoparagrafo"/>
  </w:style>
  <w:style w:type="paragraph" w:customStyle="1" w:styleId="xl322">
    <w:name w:val="xl322"/>
    <w:basedOn w:val="Normale"/>
    <w:pPr>
      <w:pBdr>
        <w:top w:val="single" w:sz="4" w:space="0" w:color="FFFFFF"/>
        <w:left w:val="single" w:sz="4" w:space="0" w:color="FFFFFF"/>
        <w:right w:val="single" w:sz="4" w:space="0" w:color="FFFFFF"/>
      </w:pBdr>
      <w:shd w:val="clear" w:color="auto" w:fill="808080"/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b/>
      <w:bCs/>
      <w:color w:val="FFFFFF"/>
      <w:lang w:val="en-US"/>
    </w:rPr>
  </w:style>
  <w:style w:type="paragraph" w:customStyle="1" w:styleId="xl323">
    <w:name w:val="xl323"/>
    <w:basedOn w:val="Normale"/>
    <w:pPr>
      <w:pBdr>
        <w:left w:val="single" w:sz="4" w:space="0" w:color="FFFFFF"/>
        <w:bottom w:val="single" w:sz="4" w:space="0" w:color="FFFFFF"/>
      </w:pBdr>
      <w:shd w:val="clear" w:color="auto" w:fill="808080"/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b/>
      <w:bCs/>
      <w:color w:val="FFFFFF"/>
      <w:lang w:val="en-US"/>
    </w:rPr>
  </w:style>
  <w:style w:type="paragraph" w:customStyle="1" w:styleId="xl324">
    <w:name w:val="xl324"/>
    <w:basedOn w:val="Normale"/>
    <w:pPr>
      <w:pBdr>
        <w:bottom w:val="single" w:sz="4" w:space="0" w:color="FFFFFF"/>
      </w:pBdr>
      <w:spacing w:before="100" w:beforeAutospacing="1" w:after="100" w:afterAutospacing="1"/>
      <w:jc w:val="left"/>
      <w:textAlignment w:val="center"/>
    </w:pPr>
    <w:rPr>
      <w:rFonts w:ascii="Arial Narrow" w:eastAsia="Arial Unicode MS" w:hAnsi="Arial Narrow" w:cs="Arial Unicode MS"/>
      <w:lang w:val="en-US"/>
    </w:rPr>
  </w:style>
  <w:style w:type="paragraph" w:customStyle="1" w:styleId="xl325">
    <w:name w:val="xl325"/>
    <w:basedOn w:val="Normale"/>
    <w:pPr>
      <w:spacing w:before="100" w:beforeAutospacing="1" w:after="100" w:afterAutospacing="1"/>
      <w:jc w:val="left"/>
      <w:textAlignment w:val="center"/>
    </w:pPr>
    <w:rPr>
      <w:rFonts w:ascii="Arial Narrow" w:eastAsia="Arial Unicode MS" w:hAnsi="Arial Narrow" w:cs="Arial Unicode MS"/>
      <w:lang w:val="en-US"/>
    </w:rPr>
  </w:style>
  <w:style w:type="paragraph" w:customStyle="1" w:styleId="xl326">
    <w:name w:val="xl326"/>
    <w:basedOn w:val="Normale"/>
    <w:pPr>
      <w:pBdr>
        <w:left w:val="single" w:sz="4" w:space="0" w:color="FFFFFF"/>
        <w:right w:val="single" w:sz="4" w:space="0" w:color="FFFFFF"/>
      </w:pBd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lang w:val="en-US"/>
    </w:rPr>
  </w:style>
  <w:style w:type="paragraph" w:customStyle="1" w:styleId="xl327">
    <w:name w:val="xl327"/>
    <w:basedOn w:val="Normale"/>
    <w:pPr>
      <w:pBdr>
        <w:top w:val="single" w:sz="4" w:space="0" w:color="FFFFFF"/>
        <w:left w:val="single" w:sz="4" w:space="0" w:color="FFFFFF"/>
        <w:right w:val="single" w:sz="4" w:space="0" w:color="FFFFFF"/>
      </w:pBdr>
      <w:shd w:val="clear" w:color="auto" w:fill="808080"/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b/>
      <w:bCs/>
      <w:color w:val="FFFFFF"/>
      <w:lang w:val="en-US"/>
    </w:rPr>
  </w:style>
  <w:style w:type="paragraph" w:customStyle="1" w:styleId="xl328">
    <w:name w:val="xl328"/>
    <w:basedOn w:val="Normale"/>
    <w:pPr>
      <w:spacing w:before="100" w:beforeAutospacing="1" w:after="100" w:afterAutospacing="1"/>
      <w:jc w:val="left"/>
      <w:textAlignment w:val="center"/>
    </w:pPr>
    <w:rPr>
      <w:rFonts w:ascii="Arial Narrow" w:eastAsia="Arial Unicode MS" w:hAnsi="Arial Narrow" w:cs="Arial Unicode MS"/>
      <w:b/>
      <w:bCs/>
      <w:lang w:val="en-US"/>
    </w:rPr>
  </w:style>
  <w:style w:type="paragraph" w:customStyle="1" w:styleId="xl329">
    <w:name w:val="xl329"/>
    <w:basedOn w:val="Normale"/>
    <w:pPr>
      <w:spacing w:before="100" w:beforeAutospacing="1" w:after="100" w:afterAutospacing="1"/>
      <w:jc w:val="left"/>
      <w:textAlignment w:val="center"/>
    </w:pPr>
    <w:rPr>
      <w:rFonts w:ascii="Arial Narrow" w:eastAsia="Arial Unicode MS" w:hAnsi="Arial Narrow" w:cs="Arial Unicode MS"/>
      <w:lang w:val="en-US"/>
    </w:rPr>
  </w:style>
  <w:style w:type="paragraph" w:customStyle="1" w:styleId="xl330">
    <w:name w:val="xl330"/>
    <w:basedOn w:val="Normale"/>
    <w:pPr>
      <w:spacing w:before="100" w:beforeAutospacing="1" w:after="100" w:afterAutospacing="1"/>
      <w:jc w:val="left"/>
      <w:textAlignment w:val="center"/>
    </w:pPr>
    <w:rPr>
      <w:rFonts w:ascii="Arial Narrow" w:eastAsia="Arial Unicode MS" w:hAnsi="Arial Narrow" w:cs="Arial Unicode MS"/>
      <w:lang w:val="en-US"/>
    </w:rPr>
  </w:style>
  <w:style w:type="paragraph" w:customStyle="1" w:styleId="xl331">
    <w:name w:val="xl331"/>
    <w:basedOn w:val="Normale"/>
    <w:pPr>
      <w:spacing w:before="100" w:beforeAutospacing="1" w:after="100" w:afterAutospacing="1"/>
      <w:jc w:val="right"/>
      <w:textAlignment w:val="center"/>
    </w:pPr>
    <w:rPr>
      <w:rFonts w:ascii="Arial Narrow" w:eastAsia="Arial Unicode MS" w:hAnsi="Arial Narrow" w:cs="Arial Unicode MS"/>
      <w:b/>
      <w:bCs/>
      <w:lang w:val="en-US"/>
    </w:rPr>
  </w:style>
  <w:style w:type="paragraph" w:customStyle="1" w:styleId="xl332">
    <w:name w:val="xl332"/>
    <w:basedOn w:val="Normale"/>
    <w:pPr>
      <w:spacing w:before="100" w:beforeAutospacing="1" w:after="100" w:afterAutospacing="1"/>
      <w:jc w:val="left"/>
      <w:textAlignment w:val="center"/>
    </w:pPr>
    <w:rPr>
      <w:rFonts w:ascii="Arial Narrow" w:eastAsia="Arial Unicode MS" w:hAnsi="Arial Narrow" w:cs="Arial Unicode MS"/>
      <w:b/>
      <w:bCs/>
      <w:lang w:val="en-US"/>
    </w:rPr>
  </w:style>
  <w:style w:type="paragraph" w:customStyle="1" w:styleId="xl333">
    <w:name w:val="xl333"/>
    <w:basedOn w:val="Normale"/>
    <w:pPr>
      <w:pBdr>
        <w:bottom w:val="double" w:sz="6" w:space="0" w:color="auto"/>
      </w:pBdr>
      <w:spacing w:before="100" w:beforeAutospacing="1" w:after="100" w:afterAutospacing="1"/>
      <w:jc w:val="left"/>
      <w:textAlignment w:val="center"/>
    </w:pPr>
    <w:rPr>
      <w:rFonts w:ascii="Arial Narrow" w:eastAsia="Arial Unicode MS" w:hAnsi="Arial Narrow" w:cs="Arial Unicode MS"/>
      <w:lang w:val="en-US"/>
    </w:rPr>
  </w:style>
  <w:style w:type="paragraph" w:customStyle="1" w:styleId="xl334">
    <w:name w:val="xl334"/>
    <w:basedOn w:val="Normale"/>
    <w:pPr>
      <w:pBdr>
        <w:bottom w:val="double" w:sz="6" w:space="0" w:color="auto"/>
      </w:pBdr>
      <w:spacing w:before="100" w:beforeAutospacing="1" w:after="100" w:afterAutospacing="1"/>
      <w:jc w:val="left"/>
      <w:textAlignment w:val="center"/>
    </w:pPr>
    <w:rPr>
      <w:rFonts w:ascii="Arial Narrow" w:eastAsia="Arial Unicode MS" w:hAnsi="Arial Narrow" w:cs="Arial Unicode MS"/>
      <w:lang w:val="en-US"/>
    </w:rPr>
  </w:style>
  <w:style w:type="paragraph" w:customStyle="1" w:styleId="xl335">
    <w:name w:val="xl335"/>
    <w:basedOn w:val="Normale"/>
    <w:pPr>
      <w:pBdr>
        <w:top w:val="single" w:sz="4" w:space="0" w:color="FFFFFF"/>
        <w:left w:val="single" w:sz="4" w:space="0" w:color="FFFFFF"/>
        <w:bottom w:val="single" w:sz="4" w:space="0" w:color="C0C0C0"/>
        <w:right w:val="single" w:sz="4" w:space="0" w:color="FFFFFF"/>
      </w:pBdr>
      <w:shd w:val="clear" w:color="auto" w:fill="808080"/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b/>
      <w:bCs/>
      <w:color w:val="FFFFFF"/>
      <w:lang w:val="en-US"/>
    </w:rPr>
  </w:style>
  <w:style w:type="paragraph" w:customStyle="1" w:styleId="xl336">
    <w:name w:val="xl336"/>
    <w:basedOn w:val="Normale"/>
    <w:pPr>
      <w:pBdr>
        <w:top w:val="single" w:sz="4" w:space="0" w:color="FFFFFF"/>
        <w:left w:val="single" w:sz="4" w:space="0" w:color="FFFFFF"/>
        <w:bottom w:val="single" w:sz="4" w:space="0" w:color="C0C0C0"/>
        <w:right w:val="single" w:sz="4" w:space="0" w:color="C0C0C0"/>
      </w:pBdr>
      <w:shd w:val="clear" w:color="auto" w:fill="808080"/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b/>
      <w:bCs/>
      <w:color w:val="FFFFFF"/>
      <w:lang w:val="en-US"/>
    </w:rPr>
  </w:style>
  <w:style w:type="paragraph" w:customStyle="1" w:styleId="xl264">
    <w:name w:val="xl264"/>
    <w:basedOn w:val="Normale"/>
    <w:pPr>
      <w:pBdr>
        <w:top w:val="single" w:sz="4" w:space="0" w:color="FFFFFF"/>
        <w:left w:val="single" w:sz="4" w:space="0" w:color="FFFFFF"/>
        <w:right w:val="single" w:sz="4" w:space="0" w:color="FFFFFF"/>
      </w:pBdr>
      <w:shd w:val="clear" w:color="auto" w:fill="808080"/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b/>
      <w:bCs/>
      <w:color w:val="FFFFFF"/>
      <w:lang w:val="en-US"/>
    </w:rPr>
  </w:style>
  <w:style w:type="paragraph" w:customStyle="1" w:styleId="xl265">
    <w:name w:val="xl265"/>
    <w:basedOn w:val="Normale"/>
    <w:pPr>
      <w:spacing w:before="100" w:beforeAutospacing="1" w:after="100" w:afterAutospacing="1"/>
      <w:jc w:val="left"/>
      <w:textAlignment w:val="center"/>
    </w:pPr>
    <w:rPr>
      <w:rFonts w:ascii="Arial Narrow" w:eastAsia="Arial Unicode MS" w:hAnsi="Arial Narrow" w:cs="Arial Unicode MS"/>
      <w:lang w:val="en-US"/>
    </w:rPr>
  </w:style>
  <w:style w:type="paragraph" w:customStyle="1" w:styleId="xl266">
    <w:name w:val="xl266"/>
    <w:basedOn w:val="Normale"/>
    <w:pPr>
      <w:spacing w:before="100" w:beforeAutospacing="1" w:after="100" w:afterAutospacing="1"/>
      <w:jc w:val="left"/>
      <w:textAlignment w:val="center"/>
    </w:pPr>
    <w:rPr>
      <w:rFonts w:ascii="Arial Narrow" w:eastAsia="Arial Unicode MS" w:hAnsi="Arial Narrow" w:cs="Arial Unicode MS"/>
      <w:lang w:val="en-US"/>
    </w:rPr>
  </w:style>
  <w:style w:type="paragraph" w:customStyle="1" w:styleId="xl267">
    <w:name w:val="xl267"/>
    <w:basedOn w:val="Normale"/>
    <w:pPr>
      <w:pBdr>
        <w:left w:val="single" w:sz="4" w:space="0" w:color="FFFFFF"/>
        <w:right w:val="single" w:sz="4" w:space="0" w:color="FFFFFF"/>
      </w:pBd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lang w:val="en-US"/>
    </w:rPr>
  </w:style>
  <w:style w:type="paragraph" w:customStyle="1" w:styleId="xl268">
    <w:name w:val="xl268"/>
    <w:basedOn w:val="Normale"/>
    <w:pPr>
      <w:pBdr>
        <w:top w:val="single" w:sz="4" w:space="0" w:color="969696"/>
        <w:left w:val="single" w:sz="4" w:space="0" w:color="969696"/>
        <w:right w:val="single" w:sz="4" w:space="0" w:color="FFFFFF"/>
      </w:pBdr>
      <w:shd w:val="clear" w:color="auto" w:fill="808080"/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b/>
      <w:bCs/>
      <w:color w:val="FFFFFF"/>
      <w:lang w:val="en-US"/>
    </w:rPr>
  </w:style>
  <w:style w:type="paragraph" w:customStyle="1" w:styleId="xl269">
    <w:name w:val="xl269"/>
    <w:basedOn w:val="Normale"/>
    <w:pPr>
      <w:pBdr>
        <w:top w:val="single" w:sz="4" w:space="0" w:color="969696"/>
        <w:left w:val="single" w:sz="4" w:space="0" w:color="FFFFFF"/>
        <w:right w:val="single" w:sz="4" w:space="0" w:color="FFFFFF"/>
      </w:pBdr>
      <w:shd w:val="clear" w:color="auto" w:fill="808080"/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b/>
      <w:bCs/>
      <w:color w:val="FFFFFF"/>
      <w:lang w:val="en-US"/>
    </w:rPr>
  </w:style>
  <w:style w:type="paragraph" w:customStyle="1" w:styleId="xl270">
    <w:name w:val="xl270"/>
    <w:basedOn w:val="Normale"/>
    <w:pPr>
      <w:spacing w:before="100" w:beforeAutospacing="1" w:after="100" w:afterAutospacing="1"/>
      <w:jc w:val="left"/>
      <w:textAlignment w:val="center"/>
    </w:pPr>
    <w:rPr>
      <w:rFonts w:ascii="Arial Narrow" w:eastAsia="Arial Unicode MS" w:hAnsi="Arial Narrow" w:cs="Arial Unicode MS"/>
      <w:lang w:val="en-US"/>
    </w:rPr>
  </w:style>
  <w:style w:type="paragraph" w:customStyle="1" w:styleId="xl271">
    <w:name w:val="xl271"/>
    <w:basedOn w:val="Normale"/>
    <w:pPr>
      <w:pBdr>
        <w:top w:val="single" w:sz="4" w:space="0" w:color="969696"/>
        <w:left w:val="single" w:sz="4" w:space="0" w:color="FFFFFF"/>
        <w:bottom w:val="single" w:sz="4" w:space="0" w:color="FFFFFF"/>
      </w:pBdr>
      <w:shd w:val="clear" w:color="auto" w:fill="808080"/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b/>
      <w:bCs/>
      <w:color w:val="FFFFFF"/>
      <w:lang w:val="en-US"/>
    </w:rPr>
  </w:style>
  <w:style w:type="paragraph" w:customStyle="1" w:styleId="xl272">
    <w:name w:val="xl272"/>
    <w:basedOn w:val="Normale"/>
    <w:pPr>
      <w:pBdr>
        <w:top w:val="single" w:sz="4" w:space="0" w:color="969696"/>
        <w:bottom w:val="single" w:sz="4" w:space="0" w:color="FFFFFF"/>
        <w:right w:val="single" w:sz="4" w:space="0" w:color="FFFFFF"/>
      </w:pBdr>
      <w:spacing w:before="100" w:beforeAutospacing="1" w:after="100" w:afterAutospacing="1"/>
      <w:jc w:val="left"/>
      <w:textAlignment w:val="center"/>
    </w:pPr>
    <w:rPr>
      <w:rFonts w:ascii="Arial Narrow" w:eastAsia="Arial Unicode MS" w:hAnsi="Arial Narrow" w:cs="Arial Unicode MS"/>
      <w:lang w:val="en-US"/>
    </w:rPr>
  </w:style>
  <w:style w:type="paragraph" w:customStyle="1" w:styleId="xl273">
    <w:name w:val="xl273"/>
    <w:basedOn w:val="Normale"/>
    <w:pPr>
      <w:pBdr>
        <w:top w:val="single" w:sz="4" w:space="0" w:color="969696"/>
        <w:bottom w:val="single" w:sz="4" w:space="0" w:color="FFFFFF"/>
      </w:pBdr>
      <w:spacing w:before="100" w:beforeAutospacing="1" w:after="100" w:afterAutospacing="1"/>
      <w:jc w:val="left"/>
      <w:textAlignment w:val="center"/>
    </w:pPr>
    <w:rPr>
      <w:rFonts w:ascii="Arial Narrow" w:eastAsia="Arial Unicode MS" w:hAnsi="Arial Narrow" w:cs="Arial Unicode MS"/>
      <w:lang w:val="en-US"/>
    </w:rPr>
  </w:style>
  <w:style w:type="paragraph" w:customStyle="1" w:styleId="xl274">
    <w:name w:val="xl274"/>
    <w:basedOn w:val="Normale"/>
    <w:pPr>
      <w:pBdr>
        <w:right w:val="single" w:sz="4" w:space="0" w:color="969696"/>
      </w:pBdr>
      <w:spacing w:before="100" w:beforeAutospacing="1" w:after="100" w:afterAutospacing="1"/>
      <w:jc w:val="left"/>
      <w:textAlignment w:val="center"/>
    </w:pPr>
    <w:rPr>
      <w:rFonts w:ascii="Arial Narrow" w:eastAsia="Arial Unicode MS" w:hAnsi="Arial Narrow" w:cs="Arial Unicode MS"/>
      <w:lang w:val="en-US"/>
    </w:rPr>
  </w:style>
  <w:style w:type="paragraph" w:customStyle="1" w:styleId="xl275">
    <w:name w:val="xl275"/>
    <w:basedOn w:val="Normale"/>
    <w:pPr>
      <w:pBdr>
        <w:bottom w:val="single" w:sz="4" w:space="0" w:color="969696"/>
      </w:pBdr>
      <w:spacing w:before="100" w:beforeAutospacing="1" w:after="100" w:afterAutospacing="1"/>
      <w:jc w:val="left"/>
      <w:textAlignment w:val="center"/>
    </w:pPr>
    <w:rPr>
      <w:rFonts w:ascii="Arial Narrow" w:eastAsia="Arial Unicode MS" w:hAnsi="Arial Narrow" w:cs="Arial Unicode MS"/>
      <w:b/>
      <w:bCs/>
      <w:lang w:val="en-US"/>
    </w:rPr>
  </w:style>
  <w:style w:type="paragraph" w:customStyle="1" w:styleId="xl276">
    <w:name w:val="xl276"/>
    <w:basedOn w:val="Normale"/>
    <w:pPr>
      <w:pBdr>
        <w:bottom w:val="single" w:sz="4" w:space="0" w:color="969696"/>
        <w:right w:val="single" w:sz="4" w:space="0" w:color="969696"/>
      </w:pBdr>
      <w:spacing w:before="100" w:beforeAutospacing="1" w:after="100" w:afterAutospacing="1"/>
      <w:jc w:val="left"/>
      <w:textAlignment w:val="center"/>
    </w:pPr>
    <w:rPr>
      <w:rFonts w:ascii="Arial Narrow" w:eastAsia="Arial Unicode MS" w:hAnsi="Arial Narrow" w:cs="Arial Unicode MS"/>
      <w:b/>
      <w:bCs/>
      <w:lang w:val="en-US"/>
    </w:rPr>
  </w:style>
  <w:style w:type="paragraph" w:customStyle="1" w:styleId="xl277">
    <w:name w:val="xl277"/>
    <w:basedOn w:val="Normale"/>
    <w:pPr>
      <w:pBdr>
        <w:bottom w:val="single" w:sz="4" w:space="0" w:color="969696"/>
      </w:pBdr>
      <w:spacing w:before="100" w:beforeAutospacing="1" w:after="100" w:afterAutospacing="1"/>
      <w:jc w:val="left"/>
      <w:textAlignment w:val="center"/>
    </w:pPr>
    <w:rPr>
      <w:rFonts w:ascii="Arial Narrow" w:eastAsia="Arial Unicode MS" w:hAnsi="Arial Narrow" w:cs="Arial Unicode MS"/>
      <w:b/>
      <w:bCs/>
      <w:lang w:val="en-US"/>
    </w:rPr>
  </w:style>
  <w:style w:type="paragraph" w:customStyle="1" w:styleId="xl278">
    <w:name w:val="xl278"/>
    <w:basedOn w:val="Normale"/>
    <w:pPr>
      <w:pBdr>
        <w:top w:val="single" w:sz="4" w:space="0" w:color="FFFFFF"/>
        <w:left w:val="single" w:sz="4" w:space="0" w:color="FFFFFF"/>
        <w:right w:val="single" w:sz="4" w:space="0" w:color="969696"/>
      </w:pBdr>
      <w:shd w:val="clear" w:color="auto" w:fill="808080"/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b/>
      <w:bCs/>
      <w:color w:val="FFFFFF"/>
      <w:lang w:val="en-US"/>
    </w:rPr>
  </w:style>
  <w:style w:type="paragraph" w:customStyle="1" w:styleId="xl279">
    <w:name w:val="xl279"/>
    <w:basedOn w:val="Normale"/>
    <w:pPr>
      <w:pBdr>
        <w:top w:val="single" w:sz="4" w:space="0" w:color="969696"/>
        <w:bottom w:val="single" w:sz="4" w:space="0" w:color="FFFFFF"/>
        <w:right w:val="single" w:sz="4" w:space="0" w:color="969696"/>
      </w:pBdr>
      <w:spacing w:before="100" w:beforeAutospacing="1" w:after="100" w:afterAutospacing="1"/>
      <w:jc w:val="left"/>
      <w:textAlignment w:val="center"/>
    </w:pPr>
    <w:rPr>
      <w:rFonts w:ascii="Arial Narrow" w:eastAsia="Arial Unicode MS" w:hAnsi="Arial Narrow" w:cs="Arial Unicode MS"/>
      <w:lang w:val="en-US"/>
    </w:rPr>
  </w:style>
  <w:style w:type="paragraph" w:customStyle="1" w:styleId="xl280">
    <w:name w:val="xl280"/>
    <w:basedOn w:val="Normale"/>
    <w:pPr>
      <w:pBdr>
        <w:left w:val="single" w:sz="4" w:space="0" w:color="969696"/>
        <w:right w:val="single" w:sz="4" w:space="0" w:color="FFFFFF"/>
      </w:pBd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lang w:val="en-US"/>
    </w:rPr>
  </w:style>
  <w:style w:type="paragraph" w:customStyle="1" w:styleId="xl281">
    <w:name w:val="xl281"/>
    <w:basedOn w:val="Normale"/>
    <w:pPr>
      <w:pBdr>
        <w:left w:val="single" w:sz="4" w:space="0" w:color="969696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lang w:val="en-US"/>
    </w:rPr>
  </w:style>
  <w:style w:type="paragraph" w:customStyle="1" w:styleId="xl282">
    <w:name w:val="xl282"/>
    <w:basedOn w:val="Normale"/>
    <w:pPr>
      <w:pBdr>
        <w:left w:val="single" w:sz="4" w:space="0" w:color="969696"/>
      </w:pBdr>
      <w:spacing w:before="100" w:beforeAutospacing="1" w:after="100" w:afterAutospacing="1"/>
      <w:jc w:val="left"/>
      <w:textAlignment w:val="center"/>
    </w:pPr>
    <w:rPr>
      <w:rFonts w:ascii="Arial Narrow" w:eastAsia="Arial Unicode MS" w:hAnsi="Arial Narrow" w:cs="Arial Unicode MS"/>
      <w:lang w:val="en-US"/>
    </w:rPr>
  </w:style>
  <w:style w:type="paragraph" w:customStyle="1" w:styleId="xl283">
    <w:name w:val="xl283"/>
    <w:basedOn w:val="Normale"/>
    <w:pPr>
      <w:pBdr>
        <w:left w:val="single" w:sz="4" w:space="0" w:color="969696"/>
        <w:bottom w:val="single" w:sz="4" w:space="0" w:color="969696"/>
      </w:pBdr>
      <w:spacing w:before="100" w:beforeAutospacing="1" w:after="100" w:afterAutospacing="1"/>
      <w:jc w:val="left"/>
      <w:textAlignment w:val="center"/>
    </w:pPr>
    <w:rPr>
      <w:rFonts w:ascii="Arial Narrow" w:eastAsia="Arial Unicode MS" w:hAnsi="Arial Narrow" w:cs="Arial Unicode MS"/>
      <w:b/>
      <w:bCs/>
      <w:lang w:val="en-US"/>
    </w:rPr>
  </w:style>
  <w:style w:type="paragraph" w:customStyle="1" w:styleId="xl284">
    <w:name w:val="xl284"/>
    <w:basedOn w:val="Normale"/>
    <w:pPr>
      <w:pBdr>
        <w:bottom w:val="single" w:sz="4" w:space="0" w:color="969696"/>
      </w:pBdr>
      <w:spacing w:before="100" w:beforeAutospacing="1" w:after="100" w:afterAutospacing="1"/>
      <w:jc w:val="right"/>
      <w:textAlignment w:val="center"/>
    </w:pPr>
    <w:rPr>
      <w:rFonts w:ascii="Arial Narrow" w:eastAsia="Arial Unicode MS" w:hAnsi="Arial Narrow" w:cs="Arial Unicode MS"/>
      <w:b/>
      <w:bCs/>
      <w:lang w:val="en-US"/>
    </w:rPr>
  </w:style>
  <w:style w:type="paragraph" w:customStyle="1" w:styleId="xl285">
    <w:name w:val="xl285"/>
    <w:basedOn w:val="Normale"/>
    <w:pPr>
      <w:spacing w:before="100" w:beforeAutospacing="1" w:after="100" w:afterAutospacing="1"/>
      <w:jc w:val="left"/>
      <w:textAlignment w:val="center"/>
    </w:pPr>
    <w:rPr>
      <w:rFonts w:ascii="Arial Narrow" w:eastAsia="Arial Unicode MS" w:hAnsi="Arial Narrow" w:cs="Arial Unicode MS"/>
      <w:lang w:val="en-US"/>
    </w:rPr>
  </w:style>
  <w:style w:type="paragraph" w:customStyle="1" w:styleId="xl286">
    <w:name w:val="xl286"/>
    <w:basedOn w:val="Normale"/>
    <w:pPr>
      <w:spacing w:before="100" w:beforeAutospacing="1" w:after="100" w:afterAutospacing="1"/>
      <w:jc w:val="left"/>
      <w:textAlignment w:val="center"/>
    </w:pPr>
    <w:rPr>
      <w:rFonts w:ascii="Arial Narrow" w:eastAsia="Arial Unicode MS" w:hAnsi="Arial Narrow" w:cs="Arial Unicode MS"/>
      <w:color w:val="000000"/>
      <w:lang w:val="en-US"/>
    </w:rPr>
  </w:style>
  <w:style w:type="paragraph" w:customStyle="1" w:styleId="xl287">
    <w:name w:val="xl287"/>
    <w:basedOn w:val="Normale"/>
    <w:pPr>
      <w:spacing w:before="100" w:beforeAutospacing="1" w:after="100" w:afterAutospacing="1"/>
      <w:jc w:val="left"/>
      <w:textAlignment w:val="center"/>
    </w:pPr>
    <w:rPr>
      <w:rFonts w:ascii="Arial Narrow" w:eastAsia="Arial Unicode MS" w:hAnsi="Arial Narrow" w:cs="Arial Unicode MS"/>
      <w:lang w:val="en-US"/>
    </w:rPr>
  </w:style>
  <w:style w:type="paragraph" w:customStyle="1" w:styleId="xl288">
    <w:name w:val="xl288"/>
    <w:basedOn w:val="Normale"/>
    <w:pPr>
      <w:spacing w:before="100" w:beforeAutospacing="1" w:after="100" w:afterAutospacing="1"/>
      <w:jc w:val="left"/>
      <w:textAlignment w:val="center"/>
    </w:pPr>
    <w:rPr>
      <w:rFonts w:ascii="Arial Narrow" w:eastAsia="Arial Unicode MS" w:hAnsi="Arial Narrow" w:cs="Arial Unicode MS"/>
      <w:color w:val="000000"/>
      <w:lang w:val="en-US"/>
    </w:rPr>
  </w:style>
  <w:style w:type="paragraph" w:customStyle="1" w:styleId="xl289">
    <w:name w:val="xl289"/>
    <w:basedOn w:val="Normale"/>
    <w:pPr>
      <w:pBdr>
        <w:top w:val="double" w:sz="6" w:space="0" w:color="auto"/>
        <w:left w:val="single" w:sz="4" w:space="0" w:color="969696"/>
        <w:bottom w:val="single" w:sz="4" w:space="0" w:color="969696"/>
      </w:pBdr>
      <w:spacing w:before="100" w:beforeAutospacing="1" w:after="100" w:afterAutospacing="1"/>
      <w:jc w:val="right"/>
      <w:textAlignment w:val="center"/>
    </w:pPr>
    <w:rPr>
      <w:rFonts w:ascii="Arial Narrow" w:eastAsia="Arial Unicode MS" w:hAnsi="Arial Narrow" w:cs="Arial Unicode MS"/>
      <w:b/>
      <w:bCs/>
      <w:lang w:val="en-US"/>
    </w:rPr>
  </w:style>
  <w:style w:type="paragraph" w:customStyle="1" w:styleId="xl290">
    <w:name w:val="xl290"/>
    <w:basedOn w:val="Normale"/>
    <w:pPr>
      <w:pBdr>
        <w:top w:val="double" w:sz="6" w:space="0" w:color="auto"/>
        <w:bottom w:val="single" w:sz="4" w:space="0" w:color="969696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lang w:val="en-US"/>
    </w:rPr>
  </w:style>
  <w:style w:type="paragraph" w:customStyle="1" w:styleId="xl291">
    <w:name w:val="xl291"/>
    <w:basedOn w:val="Normale"/>
    <w:pPr>
      <w:pBdr>
        <w:left w:val="single" w:sz="4" w:space="0" w:color="969696"/>
        <w:bottom w:val="double" w:sz="6" w:space="0" w:color="auto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lang w:val="en-US"/>
    </w:rPr>
  </w:style>
  <w:style w:type="paragraph" w:customStyle="1" w:styleId="xl292">
    <w:name w:val="xl292"/>
    <w:basedOn w:val="Normale"/>
    <w:pPr>
      <w:pBdr>
        <w:bottom w:val="single" w:sz="4" w:space="0" w:color="969696"/>
        <w:right w:val="single" w:sz="4" w:space="0" w:color="969696"/>
      </w:pBdr>
      <w:spacing w:before="100" w:beforeAutospacing="1" w:after="100" w:afterAutospacing="1"/>
      <w:jc w:val="right"/>
      <w:textAlignment w:val="center"/>
    </w:pPr>
    <w:rPr>
      <w:rFonts w:ascii="Arial Narrow" w:eastAsia="Arial Unicode MS" w:hAnsi="Arial Narrow" w:cs="Arial Unicode MS"/>
      <w:color w:val="000000"/>
      <w:lang w:val="en-US"/>
    </w:rPr>
  </w:style>
  <w:style w:type="paragraph" w:customStyle="1" w:styleId="xl293">
    <w:name w:val="xl293"/>
    <w:basedOn w:val="Normale"/>
    <w:pPr>
      <w:pBdr>
        <w:bottom w:val="single" w:sz="4" w:space="0" w:color="969696"/>
        <w:right w:val="single" w:sz="4" w:space="0" w:color="969696"/>
      </w:pBdr>
      <w:spacing w:before="100" w:beforeAutospacing="1" w:after="100" w:afterAutospacing="1"/>
      <w:jc w:val="left"/>
      <w:textAlignment w:val="center"/>
    </w:pPr>
    <w:rPr>
      <w:rFonts w:ascii="Arial Narrow" w:eastAsia="Arial Unicode MS" w:hAnsi="Arial Narrow" w:cs="Arial Unicode MS"/>
      <w:color w:val="000000"/>
      <w:lang w:val="en-US"/>
    </w:rPr>
  </w:style>
  <w:style w:type="paragraph" w:customStyle="1" w:styleId="xl294">
    <w:name w:val="xl294"/>
    <w:basedOn w:val="Normale"/>
    <w:pPr>
      <w:pBdr>
        <w:left w:val="single" w:sz="4" w:space="0" w:color="969696"/>
        <w:right w:val="single" w:sz="4" w:space="0" w:color="969696"/>
      </w:pBdr>
      <w:spacing w:before="100" w:beforeAutospacing="1" w:after="100" w:afterAutospacing="1"/>
      <w:jc w:val="left"/>
      <w:textAlignment w:val="center"/>
    </w:pPr>
    <w:rPr>
      <w:rFonts w:ascii="Arial Narrow" w:eastAsia="Arial Unicode MS" w:hAnsi="Arial Narrow" w:cs="Arial Unicode MS"/>
      <w:lang w:val="en-US"/>
    </w:rPr>
  </w:style>
  <w:style w:type="paragraph" w:customStyle="1" w:styleId="xl295">
    <w:name w:val="xl295"/>
    <w:basedOn w:val="Normale"/>
    <w:pPr>
      <w:pBdr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left"/>
      <w:textAlignment w:val="center"/>
    </w:pPr>
    <w:rPr>
      <w:rFonts w:ascii="Arial Narrow" w:eastAsia="Arial Unicode MS" w:hAnsi="Arial Narrow" w:cs="Arial Unicode MS"/>
      <w:lang w:val="en-US"/>
    </w:rPr>
  </w:style>
  <w:style w:type="paragraph" w:customStyle="1" w:styleId="xl296">
    <w:name w:val="xl296"/>
    <w:basedOn w:val="Normale"/>
    <w:pPr>
      <w:pBdr>
        <w:top w:val="single" w:sz="4" w:space="0" w:color="969696"/>
        <w:left w:val="single" w:sz="4" w:space="0" w:color="969696"/>
        <w:bottom w:val="single" w:sz="4" w:space="0" w:color="969696"/>
      </w:pBdr>
      <w:spacing w:before="100" w:beforeAutospacing="1" w:after="100" w:afterAutospacing="1"/>
      <w:jc w:val="right"/>
      <w:textAlignment w:val="center"/>
    </w:pPr>
    <w:rPr>
      <w:rFonts w:ascii="Arial Narrow" w:eastAsia="Arial Unicode MS" w:hAnsi="Arial Narrow" w:cs="Arial Unicode MS"/>
      <w:b/>
      <w:bCs/>
      <w:lang w:val="en-US"/>
    </w:rPr>
  </w:style>
  <w:style w:type="paragraph" w:customStyle="1" w:styleId="xl297">
    <w:name w:val="xl297"/>
    <w:basedOn w:val="Normale"/>
    <w:pPr>
      <w:pBdr>
        <w:top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lang w:val="en-US"/>
    </w:rPr>
  </w:style>
  <w:style w:type="paragraph" w:customStyle="1" w:styleId="xl298">
    <w:name w:val="xl298"/>
    <w:basedOn w:val="Normale"/>
    <w:pPr>
      <w:pBdr>
        <w:left w:val="single" w:sz="4" w:space="0" w:color="969696"/>
      </w:pBdr>
      <w:spacing w:before="100" w:beforeAutospacing="1" w:after="100" w:afterAutospacing="1"/>
      <w:jc w:val="left"/>
      <w:textAlignment w:val="center"/>
    </w:pPr>
    <w:rPr>
      <w:rFonts w:ascii="Arial Narrow" w:eastAsia="Arial Unicode MS" w:hAnsi="Arial Narrow" w:cs="Arial Unicode MS"/>
      <w:lang w:val="en-US"/>
    </w:rPr>
  </w:style>
  <w:style w:type="paragraph" w:customStyle="1" w:styleId="xl299">
    <w:name w:val="xl299"/>
    <w:basedOn w:val="Normale"/>
    <w:pPr>
      <w:pBdr>
        <w:top w:val="single" w:sz="4" w:space="0" w:color="969696"/>
        <w:left w:val="single" w:sz="4" w:space="0" w:color="969696"/>
        <w:right w:val="single" w:sz="4" w:space="0" w:color="969696"/>
      </w:pBdr>
      <w:spacing w:before="100" w:beforeAutospacing="1" w:after="100" w:afterAutospacing="1"/>
      <w:jc w:val="left"/>
      <w:textAlignment w:val="center"/>
    </w:pPr>
    <w:rPr>
      <w:rFonts w:ascii="Arial Narrow" w:eastAsia="Arial Unicode MS" w:hAnsi="Arial Narrow" w:cs="Arial Unicode MS"/>
      <w:color w:val="000000"/>
      <w:lang w:val="en-US"/>
    </w:rPr>
  </w:style>
  <w:style w:type="paragraph" w:customStyle="1" w:styleId="xl300">
    <w:name w:val="xl300"/>
    <w:basedOn w:val="Normale"/>
    <w:pPr>
      <w:pBdr>
        <w:left w:val="single" w:sz="4" w:space="0" w:color="969696"/>
        <w:right w:val="single" w:sz="4" w:space="0" w:color="969696"/>
      </w:pBdr>
      <w:spacing w:before="100" w:beforeAutospacing="1" w:after="100" w:afterAutospacing="1"/>
      <w:jc w:val="left"/>
      <w:textAlignment w:val="center"/>
    </w:pPr>
    <w:rPr>
      <w:rFonts w:ascii="Arial Narrow" w:eastAsia="Arial Unicode MS" w:hAnsi="Arial Narrow" w:cs="Arial Unicode MS"/>
      <w:color w:val="000000"/>
      <w:lang w:val="en-US"/>
    </w:rPr>
  </w:style>
  <w:style w:type="paragraph" w:customStyle="1" w:styleId="xl301">
    <w:name w:val="xl301"/>
    <w:basedOn w:val="Normale"/>
    <w:pPr>
      <w:pBdr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left"/>
      <w:textAlignment w:val="center"/>
    </w:pPr>
    <w:rPr>
      <w:rFonts w:ascii="Arial Narrow" w:eastAsia="Arial Unicode MS" w:hAnsi="Arial Narrow" w:cs="Arial Unicode MS"/>
      <w:color w:val="000000"/>
      <w:lang w:val="en-US"/>
    </w:rPr>
  </w:style>
  <w:style w:type="paragraph" w:customStyle="1" w:styleId="xl302">
    <w:name w:val="xl302"/>
    <w:basedOn w:val="Normale"/>
    <w:pPr>
      <w:pBdr>
        <w:top w:val="single" w:sz="4" w:space="0" w:color="969696"/>
        <w:left w:val="single" w:sz="4" w:space="0" w:color="969696"/>
      </w:pBdr>
      <w:spacing w:before="100" w:beforeAutospacing="1" w:after="100" w:afterAutospacing="1"/>
      <w:jc w:val="left"/>
      <w:textAlignment w:val="center"/>
    </w:pPr>
    <w:rPr>
      <w:rFonts w:ascii="Arial Narrow" w:eastAsia="Arial Unicode MS" w:hAnsi="Arial Narrow" w:cs="Arial Unicode MS"/>
      <w:lang w:val="en-US"/>
    </w:rPr>
  </w:style>
  <w:style w:type="paragraph" w:customStyle="1" w:styleId="xl303">
    <w:name w:val="xl303"/>
    <w:basedOn w:val="Normale"/>
    <w:pPr>
      <w:pBdr>
        <w:top w:val="single" w:sz="4" w:space="0" w:color="969696"/>
        <w:left w:val="single" w:sz="4" w:space="0" w:color="969696"/>
        <w:right w:val="single" w:sz="4" w:space="0" w:color="969696"/>
      </w:pBdr>
      <w:spacing w:before="100" w:beforeAutospacing="1" w:after="100" w:afterAutospacing="1"/>
      <w:jc w:val="left"/>
      <w:textAlignment w:val="center"/>
    </w:pPr>
    <w:rPr>
      <w:rFonts w:ascii="Arial Narrow" w:eastAsia="Arial Unicode MS" w:hAnsi="Arial Narrow" w:cs="Arial Unicode MS"/>
      <w:lang w:val="en-US"/>
    </w:rPr>
  </w:style>
  <w:style w:type="paragraph" w:customStyle="1" w:styleId="xl304">
    <w:name w:val="xl304"/>
    <w:basedOn w:val="Normale"/>
    <w:pPr>
      <w:pBdr>
        <w:left w:val="single" w:sz="4" w:space="0" w:color="969696"/>
        <w:right w:val="single" w:sz="4" w:space="0" w:color="969696"/>
      </w:pBdr>
      <w:spacing w:before="100" w:beforeAutospacing="1" w:after="100" w:afterAutospacing="1"/>
      <w:jc w:val="left"/>
      <w:textAlignment w:val="center"/>
    </w:pPr>
    <w:rPr>
      <w:rFonts w:ascii="Arial Narrow" w:eastAsia="Arial Unicode MS" w:hAnsi="Arial Narrow" w:cs="Arial Unicode MS"/>
      <w:lang w:val="en-US"/>
    </w:rPr>
  </w:style>
  <w:style w:type="paragraph" w:customStyle="1" w:styleId="xl305">
    <w:name w:val="xl305"/>
    <w:basedOn w:val="Normale"/>
    <w:pPr>
      <w:pBdr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left"/>
      <w:textAlignment w:val="center"/>
    </w:pPr>
    <w:rPr>
      <w:rFonts w:ascii="Arial Narrow" w:eastAsia="Arial Unicode MS" w:hAnsi="Arial Narrow" w:cs="Arial Unicode MS"/>
      <w:lang w:val="en-US"/>
    </w:rPr>
  </w:style>
  <w:style w:type="paragraph" w:customStyle="1" w:styleId="xl306">
    <w:name w:val="xl306"/>
    <w:basedOn w:val="Normale"/>
    <w:pPr>
      <w:pBdr>
        <w:top w:val="single" w:sz="4" w:space="0" w:color="969696"/>
        <w:bottom w:val="single" w:sz="4" w:space="0" w:color="969696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lang w:val="en-US"/>
    </w:rPr>
  </w:style>
  <w:style w:type="paragraph" w:customStyle="1" w:styleId="xl307">
    <w:name w:val="xl307"/>
    <w:basedOn w:val="Normale"/>
    <w:pPr>
      <w:pBdr>
        <w:left w:val="single" w:sz="4" w:space="0" w:color="969696"/>
      </w:pBdr>
      <w:spacing w:before="100" w:beforeAutospacing="1" w:after="100" w:afterAutospacing="1"/>
      <w:jc w:val="left"/>
      <w:textAlignment w:val="center"/>
    </w:pPr>
    <w:rPr>
      <w:rFonts w:ascii="Arial Narrow" w:eastAsia="Arial Unicode MS" w:hAnsi="Arial Narrow" w:cs="Arial Unicode MS"/>
      <w:b/>
      <w:bCs/>
      <w:lang w:val="en-US"/>
    </w:rPr>
  </w:style>
  <w:style w:type="paragraph" w:customStyle="1" w:styleId="xl308">
    <w:name w:val="xl308"/>
    <w:basedOn w:val="Normale"/>
    <w:pPr>
      <w:pBdr>
        <w:right w:val="single" w:sz="4" w:space="0" w:color="969696"/>
      </w:pBdr>
      <w:spacing w:before="100" w:beforeAutospacing="1" w:after="100" w:afterAutospacing="1"/>
      <w:jc w:val="left"/>
      <w:textAlignment w:val="center"/>
    </w:pPr>
    <w:rPr>
      <w:rFonts w:ascii="Arial Narrow" w:eastAsia="Arial Unicode MS" w:hAnsi="Arial Narrow" w:cs="Arial Unicode MS"/>
      <w:b/>
      <w:bCs/>
      <w:lang w:val="en-US"/>
    </w:rPr>
  </w:style>
  <w:style w:type="character" w:styleId="Rimandocommento">
    <w:name w:val="annotation reference"/>
    <w:semiHidden/>
    <w:rPr>
      <w:sz w:val="16"/>
      <w:szCs w:val="16"/>
    </w:rPr>
  </w:style>
  <w:style w:type="paragraph" w:customStyle="1" w:styleId="2">
    <w:name w:val="Тема примечания2"/>
    <w:basedOn w:val="Testocommento"/>
    <w:next w:val="Testocommento"/>
    <w:semiHidden/>
    <w:pPr>
      <w:jc w:val="both"/>
    </w:pPr>
    <w:rPr>
      <w:b/>
      <w:bCs/>
      <w:lang w:val="ru-RU"/>
    </w:rPr>
  </w:style>
  <w:style w:type="paragraph" w:customStyle="1" w:styleId="20">
    <w:name w:val="Текст выноски2"/>
    <w:basedOn w:val="Normale"/>
    <w:semiHidden/>
    <w:rPr>
      <w:rFonts w:ascii="Tahoma" w:hAnsi="Tahoma" w:cs="Tahoma"/>
      <w:sz w:val="16"/>
      <w:szCs w:val="16"/>
    </w:rPr>
  </w:style>
  <w:style w:type="character" w:customStyle="1" w:styleId="hps">
    <w:name w:val="hps"/>
    <w:basedOn w:val="Carpredefinitoparagrafo"/>
  </w:style>
  <w:style w:type="paragraph" w:customStyle="1" w:styleId="maintext">
    <w:name w:val="maintext"/>
    <w:basedOn w:val="Normale"/>
    <w:pPr>
      <w:spacing w:before="100" w:beforeAutospacing="1" w:after="100" w:afterAutospacing="1"/>
      <w:ind w:left="450"/>
    </w:pPr>
    <w:rPr>
      <w:color w:val="707070"/>
      <w:sz w:val="17"/>
      <w:szCs w:val="17"/>
      <w:lang w:eastAsia="ru-RU"/>
    </w:rPr>
  </w:style>
  <w:style w:type="character" w:customStyle="1" w:styleId="hpsatn">
    <w:name w:val="hps atn"/>
    <w:basedOn w:val="Carpredefinitoparagrafo"/>
  </w:style>
  <w:style w:type="character" w:customStyle="1" w:styleId="hpsalt-edited">
    <w:name w:val="hps alt-edited"/>
    <w:basedOn w:val="Carpredefinitoparagrafo"/>
  </w:style>
  <w:style w:type="character" w:customStyle="1" w:styleId="shorttext">
    <w:name w:val="short_text"/>
    <w:basedOn w:val="Carpredefinitoparagrafo"/>
  </w:style>
  <w:style w:type="character" w:customStyle="1" w:styleId="longtextshorttext">
    <w:name w:val="long_text short_text"/>
    <w:basedOn w:val="Carpredefinitoparagrafo"/>
  </w:style>
  <w:style w:type="character" w:customStyle="1" w:styleId="alt-edited">
    <w:name w:val="alt-edited"/>
    <w:basedOn w:val="Carpredefinitoparagrafo"/>
  </w:style>
  <w:style w:type="character" w:customStyle="1" w:styleId="mw-headline">
    <w:name w:val="mw-headline"/>
    <w:basedOn w:val="Carpredefinitoparagrafo"/>
  </w:style>
  <w:style w:type="character" w:customStyle="1" w:styleId="field-content">
    <w:name w:val="field-content"/>
    <w:basedOn w:val="Carpredefinitoparagrafo"/>
  </w:style>
  <w:style w:type="character" w:customStyle="1" w:styleId="date-display-single">
    <w:name w:val="date-display-single"/>
    <w:basedOn w:val="Carpredefinitoparagrafo"/>
  </w:style>
  <w:style w:type="character" w:customStyle="1" w:styleId="st">
    <w:name w:val="st"/>
    <w:basedOn w:val="Carpredefinitoparagrafo"/>
  </w:style>
  <w:style w:type="character" w:styleId="CitazioneHTML">
    <w:name w:val="HTML Cite"/>
    <w:rPr>
      <w:i/>
      <w:iCs/>
    </w:rPr>
  </w:style>
  <w:style w:type="character" w:customStyle="1" w:styleId="tw4winMark">
    <w:name w:val="tw4winMark"/>
    <w:rPr>
      <w:rFonts w:ascii="Courier New" w:hAnsi="Courier New"/>
      <w:vanish/>
      <w:color w:val="800080"/>
      <w:vertAlign w:val="subscript"/>
    </w:rPr>
  </w:style>
  <w:style w:type="paragraph" w:customStyle="1" w:styleId="objecttitle">
    <w:name w:val="objecttitle"/>
    <w:basedOn w:val="Normale"/>
    <w:pPr>
      <w:spacing w:before="100" w:beforeAutospacing="1" w:after="100" w:afterAutospacing="1"/>
      <w:jc w:val="left"/>
    </w:pPr>
    <w:rPr>
      <w:lang w:eastAsia="ru-RU"/>
    </w:rPr>
  </w:style>
  <w:style w:type="character" w:customStyle="1" w:styleId="Intestazione1">
    <w:name w:val="Intestazione1"/>
    <w:basedOn w:val="Carpredefinitoparagrafo"/>
  </w:style>
  <w:style w:type="character" w:customStyle="1" w:styleId="atn">
    <w:name w:val="atn"/>
    <w:basedOn w:val="Carpredefinitoparagrafo"/>
  </w:style>
  <w:style w:type="character" w:customStyle="1" w:styleId="hpsatnalt-edited">
    <w:name w:val="hps atn alt-edited"/>
    <w:basedOn w:val="Carpredefinitoparagrafo"/>
  </w:style>
  <w:style w:type="character" w:customStyle="1" w:styleId="fwbfs13clr69">
    <w:name w:val="fwb fs13 clr69"/>
    <w:basedOn w:val="Carpredefinitoparagrafo"/>
  </w:style>
  <w:style w:type="character" w:customStyle="1" w:styleId="style3">
    <w:name w:val="style3"/>
    <w:basedOn w:val="Carpredefinitoparagrafo"/>
  </w:style>
  <w:style w:type="character" w:customStyle="1" w:styleId="note2">
    <w:name w:val="note2"/>
    <w:basedOn w:val="Carpredefinitoparagrafo"/>
  </w:style>
  <w:style w:type="character" w:customStyle="1" w:styleId="marker">
    <w:name w:val="marker"/>
    <w:basedOn w:val="Carpredefinitoparagrafo"/>
  </w:style>
  <w:style w:type="paragraph" w:customStyle="1" w:styleId="Pictures">
    <w:name w:val="Pictures"/>
    <w:rPr>
      <w:rFonts w:eastAsia="Batang"/>
      <w:b/>
      <w:sz w:val="24"/>
      <w:szCs w:val="24"/>
      <w:lang w:val="ru-RU" w:eastAsia="ko-KR"/>
    </w:rPr>
  </w:style>
  <w:style w:type="character" w:customStyle="1" w:styleId="PicturesChar">
    <w:name w:val="Pictures Char"/>
    <w:rPr>
      <w:rFonts w:eastAsia="Batang"/>
      <w:b/>
      <w:sz w:val="24"/>
      <w:szCs w:val="24"/>
      <w:lang w:val="ru-RU" w:eastAsia="ko-KR" w:bidi="ar-SA"/>
    </w:rPr>
  </w:style>
  <w:style w:type="character" w:customStyle="1" w:styleId="PicturesChar1">
    <w:name w:val="Pictures Char1"/>
    <w:rPr>
      <w:rFonts w:eastAsia="Batang"/>
      <w:b/>
      <w:sz w:val="24"/>
      <w:szCs w:val="24"/>
      <w:lang w:val="ru-RU" w:eastAsia="ko-KR" w:bidi="ar-SA"/>
    </w:rPr>
  </w:style>
  <w:style w:type="character" w:customStyle="1" w:styleId="zg3">
    <w:name w:val="zg3"/>
    <w:basedOn w:val="Carpredefinitoparagrafo"/>
    <w:rsid w:val="00B542A8"/>
  </w:style>
  <w:style w:type="character" w:customStyle="1" w:styleId="cata1o">
    <w:name w:val="cata1o"/>
    <w:basedOn w:val="Carpredefinitoparagrafo"/>
    <w:rsid w:val="003E7940"/>
  </w:style>
  <w:style w:type="character" w:customStyle="1" w:styleId="cata1">
    <w:name w:val="cata1"/>
    <w:basedOn w:val="Carpredefinitoparagrafo"/>
    <w:rsid w:val="00A7346A"/>
  </w:style>
  <w:style w:type="character" w:customStyle="1" w:styleId="zagkrasnomer">
    <w:name w:val="zag_kras_nomer"/>
    <w:basedOn w:val="Carpredefinitoparagrafo"/>
    <w:rsid w:val="0024644C"/>
  </w:style>
  <w:style w:type="table" w:styleId="Grigliatabella">
    <w:name w:val="Table Grid"/>
    <w:basedOn w:val="Tabellanormale"/>
    <w:rsid w:val="00F105CA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enter">
    <w:name w:val="center"/>
    <w:basedOn w:val="Normale"/>
    <w:rsid w:val="00051DF9"/>
    <w:pPr>
      <w:spacing w:before="100" w:beforeAutospacing="1" w:after="100" w:afterAutospacing="1"/>
      <w:jc w:val="left"/>
    </w:pPr>
    <w:rPr>
      <w:lang w:eastAsia="ru-RU"/>
    </w:rPr>
  </w:style>
  <w:style w:type="paragraph" w:customStyle="1" w:styleId="msolistparagraph0">
    <w:name w:val="msolistparagraph"/>
    <w:basedOn w:val="Normale"/>
    <w:rsid w:val="000B2E7E"/>
    <w:pPr>
      <w:spacing w:before="100" w:beforeAutospacing="1" w:after="100" w:afterAutospacing="1"/>
      <w:jc w:val="left"/>
    </w:pPr>
    <w:rPr>
      <w:lang w:eastAsia="ru-RU"/>
    </w:rPr>
  </w:style>
  <w:style w:type="paragraph" w:customStyle="1" w:styleId="NormalAlex">
    <w:name w:val="Normal_Alex"/>
    <w:basedOn w:val="Normale"/>
    <w:rsid w:val="00D6491C"/>
    <w:pPr>
      <w:spacing w:before="120"/>
    </w:pPr>
    <w:rPr>
      <w:szCs w:val="20"/>
    </w:rPr>
  </w:style>
  <w:style w:type="paragraph" w:customStyle="1" w:styleId="a6">
    <w:name w:val="Формулировка вопроса"/>
    <w:basedOn w:val="Normale"/>
    <w:next w:val="a7"/>
    <w:autoRedefine/>
    <w:rsid w:val="00D6491C"/>
    <w:pPr>
      <w:jc w:val="center"/>
    </w:pPr>
    <w:rPr>
      <w:rFonts w:eastAsia="Batang"/>
      <w:b/>
      <w:lang w:eastAsia="ko-KR"/>
    </w:rPr>
  </w:style>
  <w:style w:type="paragraph" w:customStyle="1" w:styleId="a7">
    <w:name w:val="Варианты ответа"/>
    <w:basedOn w:val="Normale"/>
    <w:rsid w:val="00D6491C"/>
    <w:pPr>
      <w:tabs>
        <w:tab w:val="left" w:pos="1440"/>
        <w:tab w:val="left" w:pos="5670"/>
      </w:tabs>
      <w:jc w:val="left"/>
    </w:pPr>
    <w:rPr>
      <w:rFonts w:ascii="Arial" w:eastAsia="Batang" w:hAnsi="Arial" w:cs="Arial"/>
      <w:sz w:val="22"/>
      <w:szCs w:val="22"/>
      <w:lang w:eastAsia="ko-KR"/>
    </w:rPr>
  </w:style>
  <w:style w:type="table" w:styleId="Tabellacontemporanea">
    <w:name w:val="Table Contemporary"/>
    <w:basedOn w:val="Tabellanormale"/>
    <w:rsid w:val="00165B95"/>
    <w:pPr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22">
    <w:name w:val="Стиль Заголовок 2"/>
    <w:aliases w:val="Знак3 + Белый Перед:  6 пт После:  6 пт сверху..."/>
    <w:basedOn w:val="Titolo2"/>
    <w:autoRedefine/>
    <w:rsid w:val="00FA2E7A"/>
    <w:pPr>
      <w:pBdr>
        <w:top w:val="single" w:sz="4" w:space="5" w:color="808080"/>
        <w:left w:val="single" w:sz="4" w:space="4" w:color="808080"/>
        <w:bottom w:val="single" w:sz="4" w:space="5" w:color="808080"/>
        <w:right w:val="single" w:sz="4" w:space="4" w:color="808080"/>
      </w:pBdr>
      <w:shd w:val="clear" w:color="auto" w:fill="808080"/>
      <w:spacing w:before="120" w:after="120"/>
    </w:pPr>
    <w:rPr>
      <w:rFonts w:cs="Times New Roman"/>
      <w:color w:val="FFFFFF"/>
      <w:szCs w:val="20"/>
    </w:rPr>
  </w:style>
  <w:style w:type="character" w:customStyle="1" w:styleId="bold">
    <w:name w:val="bold"/>
    <w:basedOn w:val="Carpredefinitoparagrafo"/>
    <w:rsid w:val="00645F53"/>
  </w:style>
  <w:style w:type="character" w:customStyle="1" w:styleId="contact-name">
    <w:name w:val="contact-name"/>
    <w:basedOn w:val="Carpredefinitoparagrafo"/>
    <w:rsid w:val="00E902E0"/>
  </w:style>
  <w:style w:type="character" w:customStyle="1" w:styleId="contact-street">
    <w:name w:val="contact-street"/>
    <w:basedOn w:val="Carpredefinitoparagrafo"/>
    <w:rsid w:val="00E902E0"/>
  </w:style>
  <w:style w:type="character" w:customStyle="1" w:styleId="jicons-text">
    <w:name w:val="jicons-text"/>
    <w:basedOn w:val="Carpredefinitoparagrafo"/>
    <w:rsid w:val="00E902E0"/>
  </w:style>
  <w:style w:type="character" w:customStyle="1" w:styleId="contact-emailto">
    <w:name w:val="contact-emailto"/>
    <w:basedOn w:val="Carpredefinitoparagrafo"/>
    <w:rsid w:val="00E902E0"/>
  </w:style>
  <w:style w:type="character" w:customStyle="1" w:styleId="contact-telephone">
    <w:name w:val="contact-telephone"/>
    <w:basedOn w:val="Carpredefinitoparagrafo"/>
    <w:rsid w:val="00E902E0"/>
  </w:style>
  <w:style w:type="paragraph" w:customStyle="1" w:styleId="krasnaya">
    <w:name w:val="krasnaya"/>
    <w:basedOn w:val="Normale"/>
    <w:rsid w:val="00EB325E"/>
    <w:pPr>
      <w:spacing w:before="100" w:beforeAutospacing="1" w:after="100" w:afterAutospacing="1"/>
      <w:jc w:val="left"/>
    </w:pPr>
    <w:rPr>
      <w:lang w:eastAsia="ru-RU"/>
    </w:rPr>
  </w:style>
  <w:style w:type="character" w:customStyle="1" w:styleId="tik">
    <w:name w:val="tik"/>
    <w:basedOn w:val="Carpredefinitoparagrafo"/>
    <w:rsid w:val="001C53A7"/>
  </w:style>
  <w:style w:type="table" w:styleId="Elencotabella3">
    <w:name w:val="Table List 3"/>
    <w:basedOn w:val="Tabellanormale"/>
    <w:rsid w:val="00994EFC"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3Char">
    <w:name w:val="Heading 3 Char"/>
    <w:rsid w:val="00EC0D39"/>
    <w:rPr>
      <w:rFonts w:ascii="Times New Roman" w:hAnsi="Times New Roman" w:cs="Times New Roman"/>
      <w:b/>
      <w:bCs/>
      <w:i/>
      <w:iCs/>
      <w:sz w:val="24"/>
      <w:szCs w:val="24"/>
      <w:lang w:val="x-none" w:eastAsia="ru-RU"/>
    </w:rPr>
  </w:style>
  <w:style w:type="character" w:customStyle="1" w:styleId="artannstl4">
    <w:name w:val="art_ann_stl4"/>
    <w:basedOn w:val="Carpredefinitoparagrafo"/>
    <w:rsid w:val="0003361F"/>
  </w:style>
  <w:style w:type="paragraph" w:customStyle="1" w:styleId="duty">
    <w:name w:val="duty"/>
    <w:basedOn w:val="Normale"/>
    <w:rsid w:val="0003361F"/>
    <w:pPr>
      <w:spacing w:before="100" w:beforeAutospacing="1" w:after="100" w:afterAutospacing="1"/>
      <w:jc w:val="left"/>
    </w:pPr>
    <w:rPr>
      <w:lang w:val="en-US"/>
    </w:rPr>
  </w:style>
  <w:style w:type="paragraph" w:customStyle="1" w:styleId="name">
    <w:name w:val="name"/>
    <w:basedOn w:val="Normale"/>
    <w:rsid w:val="0003361F"/>
    <w:pPr>
      <w:spacing w:before="100" w:beforeAutospacing="1" w:after="100" w:afterAutospacing="1"/>
      <w:jc w:val="left"/>
    </w:pPr>
    <w:rPr>
      <w:lang w:val="en-US"/>
    </w:rPr>
  </w:style>
  <w:style w:type="paragraph" w:customStyle="1" w:styleId="dutyvalue">
    <w:name w:val="duty_value"/>
    <w:basedOn w:val="Normale"/>
    <w:rsid w:val="0003361F"/>
    <w:pPr>
      <w:spacing w:before="100" w:beforeAutospacing="1" w:after="100" w:afterAutospacing="1"/>
      <w:jc w:val="left"/>
    </w:pPr>
    <w:rPr>
      <w:lang w:val="en-US"/>
    </w:rPr>
  </w:style>
  <w:style w:type="paragraph" w:customStyle="1" w:styleId="dutyprimvalue">
    <w:name w:val="duty_prim_value"/>
    <w:basedOn w:val="Normale"/>
    <w:rsid w:val="0003361F"/>
    <w:pPr>
      <w:spacing w:before="100" w:beforeAutospacing="1" w:after="100" w:afterAutospacing="1"/>
      <w:jc w:val="left"/>
    </w:pPr>
    <w:rPr>
      <w:lang w:val="en-US"/>
    </w:rPr>
  </w:style>
  <w:style w:type="paragraph" w:customStyle="1" w:styleId="textnews">
    <w:name w:val="textnews"/>
    <w:basedOn w:val="Normale"/>
    <w:rsid w:val="00FC27D8"/>
    <w:pPr>
      <w:spacing w:before="100" w:beforeAutospacing="1" w:after="100" w:afterAutospacing="1"/>
      <w:jc w:val="left"/>
    </w:pPr>
    <w:rPr>
      <w:lang w:eastAsia="ru-RU"/>
    </w:rPr>
  </w:style>
  <w:style w:type="character" w:customStyle="1" w:styleId="spelle">
    <w:name w:val="spelle"/>
    <w:basedOn w:val="Carpredefinitoparagrafo"/>
    <w:rsid w:val="00A569A0"/>
  </w:style>
  <w:style w:type="paragraph" w:styleId="Soggettocommento">
    <w:name w:val="annotation subject"/>
    <w:basedOn w:val="Testocommento"/>
    <w:next w:val="Testocommento"/>
    <w:semiHidden/>
    <w:rsid w:val="00DA169B"/>
    <w:pPr>
      <w:jc w:val="both"/>
    </w:pPr>
    <w:rPr>
      <w:b/>
      <w:bCs/>
      <w:lang w:val="ru-RU"/>
    </w:rPr>
  </w:style>
  <w:style w:type="paragraph" w:styleId="Testofumetto">
    <w:name w:val="Balloon Text"/>
    <w:basedOn w:val="Normale"/>
    <w:semiHidden/>
    <w:rsid w:val="00DA169B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link w:val="Pidipagina"/>
    <w:rsid w:val="00303450"/>
    <w:rPr>
      <w:sz w:val="24"/>
      <w:szCs w:val="24"/>
      <w:lang w:val="en-GB" w:eastAsia="en-US"/>
    </w:rPr>
  </w:style>
  <w:style w:type="character" w:customStyle="1" w:styleId="a8">
    <w:name w:val="Неразрешенное упоминание"/>
    <w:uiPriority w:val="99"/>
    <w:semiHidden/>
    <w:unhideWhenUsed/>
    <w:rsid w:val="009C7E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9966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77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6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05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67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94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29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503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180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326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04231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56641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148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33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426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101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51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23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4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54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5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9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44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5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95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3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0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6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3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6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7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3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2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3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7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0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8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7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5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0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7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1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0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2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2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4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4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3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6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9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97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0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797345">
          <w:marLeft w:val="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00189">
          <w:marLeft w:val="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7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59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8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3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0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7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9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72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33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42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8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93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93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1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6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2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0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8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5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7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8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2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5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9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33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9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5613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5440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966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450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5984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2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75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8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0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3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9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03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6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9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4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1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0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3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0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9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5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2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7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6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8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28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00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47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7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1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8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9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7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32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867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37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96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6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1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1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0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9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2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2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06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8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4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7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77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8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44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81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0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5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7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4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6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63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19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08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23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7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37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3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6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4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1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1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83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90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90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30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00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46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482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55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96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9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2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2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77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42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5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3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8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5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5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4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3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96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9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5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2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7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3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8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2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6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9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4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1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3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3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8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75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3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7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9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65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50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2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74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55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7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91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90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75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09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21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03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6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7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4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0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0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3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9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9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9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5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57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9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27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52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48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32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6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30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46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2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0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9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4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8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2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2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6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22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3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4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18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6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5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8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6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8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3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6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5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0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7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9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4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2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6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0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4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6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8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7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5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4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7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33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1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0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3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4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1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3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0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1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7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22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0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0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1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1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1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8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9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2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8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1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06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4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2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8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9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9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0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75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1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8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0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9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1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94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7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8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1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5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4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2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0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1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9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5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1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23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5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4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1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1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8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43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75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2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5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5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03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94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73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8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0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7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41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2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6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43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7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1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42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7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4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7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4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5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9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2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1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6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3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5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0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1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6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1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6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1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7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35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9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94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7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5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5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1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7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1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63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1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8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9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4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1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0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48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86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9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81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87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64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43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8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245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91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5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33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3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6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9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68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5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1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76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9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7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34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77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9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8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4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9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55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7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9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3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1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6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2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54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4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49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1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54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1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3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9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7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0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3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7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5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1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07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1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3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7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4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0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766974">
          <w:marLeft w:val="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4941">
          <w:marLeft w:val="70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9530">
          <w:marLeft w:val="70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42405">
          <w:marLeft w:val="70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72815">
          <w:marLeft w:val="70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6440">
          <w:marLeft w:val="70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97108">
          <w:marLeft w:val="70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56183">
          <w:marLeft w:val="70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6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16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8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3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44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52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312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30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6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0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67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9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01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9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23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97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345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492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80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71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01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3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0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58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9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5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4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8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61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8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2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2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9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5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7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8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03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2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40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68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06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29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90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62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47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18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92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76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2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45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27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13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83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81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8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8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04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09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57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76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95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50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27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8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36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43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27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47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76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34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47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9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69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28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82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5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7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02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14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0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44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88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1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60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47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5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7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25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67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37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14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73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5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5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9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8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2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94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9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1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9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4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1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9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2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8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87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7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3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6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44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22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8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3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1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3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2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17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4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6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1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9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8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0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7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7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56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2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9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3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5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9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4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7873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655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06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10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3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3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0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65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73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14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58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27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93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90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1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76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8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24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03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2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7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06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38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76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8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43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85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27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90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4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89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1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95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38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1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33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50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25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21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91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69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38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8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89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51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3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49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5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8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1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95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1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25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2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8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21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72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68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97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60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010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4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1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8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5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1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5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67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84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64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87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72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7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0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0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4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0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5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5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3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96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7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1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6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84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1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49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84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2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70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46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46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72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9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7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4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0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9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5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1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95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6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7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96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8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8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2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0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2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24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6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8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9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6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208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03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45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38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739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37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18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2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11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40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17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848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557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461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493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311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74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028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42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7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0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34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8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2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8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2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5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2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1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24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6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63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9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5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7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0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1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67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94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44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69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03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23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25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00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2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5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6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73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1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08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6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08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3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95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3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87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5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43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506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97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242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56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00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75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43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5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79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8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00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31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6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00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54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91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97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62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44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28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55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66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011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61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709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90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784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32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08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53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481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06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93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230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961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39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42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4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91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296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55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471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80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783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133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26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83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70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75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63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41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26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32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147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39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278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382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7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06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90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31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21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97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3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42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1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5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0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4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84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4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6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7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33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6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7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654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429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4752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123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09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240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7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75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5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8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1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2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4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19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7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5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0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5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5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1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3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0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6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52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8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04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4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0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3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7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8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6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2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26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08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1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1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8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2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4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0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4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8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1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1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53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017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891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963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87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0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0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3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5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9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0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23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1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1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83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87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0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61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1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94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1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7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4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1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7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8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6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46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6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21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58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29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00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51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1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9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99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48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32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0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55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1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744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9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93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35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32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34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9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51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71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76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98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28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09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69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5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89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2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96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76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26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62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30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56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95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22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40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51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65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20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00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49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62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60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53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60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02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54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86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19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079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79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52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7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35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83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85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58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31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20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787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05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94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4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11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95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65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1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0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8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1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78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2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99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89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53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3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2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56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7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0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2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3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2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3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7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22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97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7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1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7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2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7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3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29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3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4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8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48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7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8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8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80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42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09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9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6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6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5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0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57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2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86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3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47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7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64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9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0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0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0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8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3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2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4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0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0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9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2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0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8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23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9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06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9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04807">
          <w:marLeft w:val="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04031">
          <w:marLeft w:val="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29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55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12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42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92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41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4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5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56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2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8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1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6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3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7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6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1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7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34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1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7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2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4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4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8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4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9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67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8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7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1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0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2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4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9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6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6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1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7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9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9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8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0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96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1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94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76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6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0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6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91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2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3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4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6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7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72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45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6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72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44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9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9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9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1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0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8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96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63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9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4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7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3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65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1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59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3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9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7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1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8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75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4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52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0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1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7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8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7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1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8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9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2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06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1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5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4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9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8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3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8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84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0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2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6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4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64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65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0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0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7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3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3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5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2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53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2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7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9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07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9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6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7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1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5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26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7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9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3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9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0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3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9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3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5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5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2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3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1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8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19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77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4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8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63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8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0379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123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397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23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74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5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2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5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9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2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9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2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5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64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5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04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4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3569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52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654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5290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3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5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0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1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5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9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6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9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5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5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4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2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1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52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9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9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7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1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97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0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86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26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8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12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1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2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59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56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636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35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15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3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2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27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811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79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1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3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9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2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63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6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0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4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2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2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07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7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20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66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87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06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136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775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99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67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4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58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03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5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2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4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39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0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4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95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291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2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70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01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29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21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1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777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36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0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510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387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952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7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16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425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86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2837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744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7577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4576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10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5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8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6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85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6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4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8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94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92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78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40123">
          <w:marLeft w:val="70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8085">
          <w:marLeft w:val="70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093924">
          <w:marLeft w:val="70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3379">
          <w:marLeft w:val="70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34487">
          <w:marLeft w:val="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649605">
          <w:marLeft w:val="70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20929">
          <w:marLeft w:val="70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5934">
          <w:marLeft w:val="70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9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24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44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9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647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0306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516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60371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47016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3094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30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2287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75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375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217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802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0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62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1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36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2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8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59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14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0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5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0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03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30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6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2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51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94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7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6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9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780294">
          <w:marLeft w:val="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35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58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1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23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2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3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2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0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36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2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8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59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15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2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5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18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4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1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2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65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55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99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0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53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3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52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43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8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14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65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3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0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12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69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69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8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0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8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2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12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19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97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62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6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11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2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23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9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14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98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66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84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07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84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14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57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02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22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9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67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71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317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41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89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2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16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2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1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2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1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2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5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07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13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51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98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4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87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74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67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13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66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9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29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13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53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4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920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59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1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2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8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1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88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1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7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2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86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3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0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6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68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3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39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2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1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89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87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903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959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291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97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4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0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7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7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12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13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4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0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1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14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1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94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9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4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57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8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73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5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71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5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6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7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66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0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62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2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73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4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79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93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83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08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77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91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7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27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54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2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5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9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42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8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1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7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14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4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3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63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7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5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5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4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5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68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22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140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19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7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4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21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1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32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3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24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3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8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3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58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4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25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7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30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98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0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4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2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2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8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0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90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5026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56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99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20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104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2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0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1650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243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343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036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623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902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9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59167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4112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37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10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48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1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02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40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2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34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8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8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04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98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4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2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18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4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7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5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5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0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59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0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0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72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4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2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5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9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7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5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8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7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95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2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50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0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97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38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97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1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2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30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69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9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6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41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10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2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6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05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83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22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32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18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59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0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7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62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4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5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16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90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0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53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60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54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6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4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22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12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92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50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21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00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56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7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96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80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7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58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4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68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5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69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18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34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91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42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28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8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7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8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7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09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4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77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73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00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2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9833">
          <w:marLeft w:val="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2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7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9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5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3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09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16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6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3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9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5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1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9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1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9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1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1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6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0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3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8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0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5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3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7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8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4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0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91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63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199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90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22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6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51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1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O:\directinfo\Report_Templates\Direct%20INFO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oleObject" Target="file:////alpha\O\Directinfo\Moscow%20Project\Italian%20Embassy\2019_Dietary%20Supplements_BAD\&#1075;&#1088;&#1072;&#1092;&#1080;&#1082;&#1080;%20&#1076;&#1083;&#1103;%20&#1086;&#1090;&#1095;&#1077;&#1090;&#1072;.xlsx" TargetMode="Externa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oleObject" Target="file:////alpha\O\Directinfo\Moscow%20Project\Italian%20Embassy\2019_Dietary%20Supplements_BAD\&#1075;&#1088;&#1072;&#1092;&#1080;&#1082;&#1080;%20&#1076;&#1083;&#1103;%20&#1086;&#1090;&#1095;&#1077;&#1090;&#1072;.xlsx" TargetMode="Externa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.xm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oleObject" Target="file:////alpha\O\Directinfo\Moscow%20Project\Italian%20Embassy\2019_Dietary%20Supplements_BAD\&#1075;&#1088;&#1072;&#1092;&#1080;&#1082;&#1080;%20&#1076;&#1083;&#1103;%20&#1086;&#1090;&#1095;&#1077;&#1090;&#1072;.xlsx" TargetMode="Externa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4.xml"/><Relationship Id="rId2" Type="http://schemas.microsoft.com/office/2011/relationships/chartColorStyle" Target="colors4.xml"/><Relationship Id="rId1" Type="http://schemas.microsoft.com/office/2011/relationships/chartStyle" Target="style4.xml"/><Relationship Id="rId4" Type="http://schemas.openxmlformats.org/officeDocument/2006/relationships/oleObject" Target="file:////alpha\O\Directinfo\Moscow%20Project\Italian%20Embassy\2019_Dietary%20Supplements_BAD\&#1075;&#1088;&#1072;&#1092;&#1080;&#1082;&#1080;%20&#1076;&#1083;&#1103;%20&#1086;&#1090;&#1095;&#1077;&#1090;&#1072;.xlsx" TargetMode="Externa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5.xml"/><Relationship Id="rId2" Type="http://schemas.microsoft.com/office/2011/relationships/chartColorStyle" Target="colors5.xml"/><Relationship Id="rId1" Type="http://schemas.microsoft.com/office/2011/relationships/chartStyle" Target="style5.xml"/><Relationship Id="rId4" Type="http://schemas.openxmlformats.org/officeDocument/2006/relationships/oleObject" Target="&#1050;&#1085;&#1080;&#1075;&#1072;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Лист1!$B$5</c:f>
              <c:strCache>
                <c:ptCount val="1"/>
                <c:pt idx="0">
                  <c:v>Обьём продаж, млрд руб.</c:v>
                </c:pt>
              </c:strCache>
            </c:strRef>
          </c:tx>
          <c:spPr>
            <a:solidFill>
              <a:srgbClr val="00B05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bg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Лист1!$D$4:$G$4</c:f>
              <c:numCache>
                <c:formatCode>General</c:formatCode>
                <c:ptCount val="4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</c:numCache>
            </c:numRef>
          </c:cat>
          <c:val>
            <c:numRef>
              <c:f>Лист1!$D$5:$G$5</c:f>
              <c:numCache>
                <c:formatCode>0.0</c:formatCode>
                <c:ptCount val="4"/>
                <c:pt idx="0">
                  <c:v>47.6</c:v>
                </c:pt>
                <c:pt idx="1">
                  <c:v>49.6</c:v>
                </c:pt>
                <c:pt idx="2">
                  <c:v>53.6</c:v>
                </c:pt>
                <c:pt idx="3">
                  <c:v>53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914-4A63-86D8-86C3B01A12C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100"/>
        <c:axId val="270336896"/>
        <c:axId val="270337224"/>
      </c:barChart>
      <c:lineChart>
        <c:grouping val="stacked"/>
        <c:varyColors val="0"/>
        <c:ser>
          <c:idx val="1"/>
          <c:order val="1"/>
          <c:tx>
            <c:strRef>
              <c:f>Лист1!$B$6</c:f>
              <c:strCache>
                <c:ptCount val="1"/>
                <c:pt idx="0">
                  <c:v>Подписи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Лист1!$D$4:$G$4</c:f>
              <c:numCache>
                <c:formatCode>General</c:formatCode>
                <c:ptCount val="4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</c:numCache>
            </c:numRef>
          </c:cat>
          <c:val>
            <c:numRef>
              <c:f>Лист1!$D$6:$G$6</c:f>
              <c:numCache>
                <c:formatCode>General</c:formatCode>
                <c:ptCount val="4"/>
                <c:pt idx="0">
                  <c:v>57.6</c:v>
                </c:pt>
                <c:pt idx="1">
                  <c:v>59.6</c:v>
                </c:pt>
                <c:pt idx="2">
                  <c:v>63.6</c:v>
                </c:pt>
                <c:pt idx="3">
                  <c:v>63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5914-4A63-86D8-86C3B01A12CA}"/>
            </c:ext>
          </c:extLst>
        </c:ser>
        <c:ser>
          <c:idx val="2"/>
          <c:order val="2"/>
          <c:tx>
            <c:strRef>
              <c:f>Лист1!$B$7</c:f>
              <c:strCache>
                <c:ptCount val="1"/>
                <c:pt idx="0">
                  <c:v>Прирост</c:v>
                </c:pt>
              </c:strCache>
            </c:strRef>
          </c:tx>
          <c:spPr>
            <a:ln w="28575" cap="rnd">
              <a:solidFill>
                <a:schemeClr val="bg1">
                  <a:lumMod val="65000"/>
                </a:schemeClr>
              </a:solidFill>
              <a:round/>
            </a:ln>
            <a:effectLst/>
          </c:spPr>
          <c:marker>
            <c:symbol val="none"/>
          </c:marker>
          <c:dLbls>
            <c:dLbl>
              <c:idx val="0"/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5914-4A63-86D8-86C3B01A12CA}"/>
                </c:ext>
              </c:extLst>
            </c:dLbl>
            <c:dLbl>
              <c:idx val="1"/>
              <c:layout>
                <c:manualLayout>
                  <c:x val="-8.3333333333333332E-3"/>
                  <c:y val="-4.16666666666667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5914-4A63-86D8-86C3B01A12CA}"/>
                </c:ext>
              </c:extLst>
            </c:dLbl>
            <c:dLbl>
              <c:idx val="2"/>
              <c:layout>
                <c:manualLayout>
                  <c:x val="0"/>
                  <c:y val="-4.16666666666666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5914-4A63-86D8-86C3B01A12CA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Лист1!$D$4:$G$4</c:f>
              <c:numCache>
                <c:formatCode>General</c:formatCode>
                <c:ptCount val="4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</c:numCache>
            </c:numRef>
          </c:cat>
          <c:val>
            <c:numRef>
              <c:f>Лист1!$D$7:$G$7</c:f>
              <c:numCache>
                <c:formatCode>0.0%</c:formatCode>
                <c:ptCount val="4"/>
                <c:pt idx="0">
                  <c:v>0.10955710955710973</c:v>
                </c:pt>
                <c:pt idx="1">
                  <c:v>4.2016806722689148E-2</c:v>
                </c:pt>
                <c:pt idx="2">
                  <c:v>8.0645161290322509E-2</c:v>
                </c:pt>
                <c:pt idx="3">
                  <c:v>-1.1194029850746245E-2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5-5914-4A63-86D8-86C3B01A12C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70336896"/>
        <c:axId val="270337224"/>
      </c:lineChart>
      <c:catAx>
        <c:axId val="27033689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it-IT"/>
          </a:p>
        </c:txPr>
        <c:crossAx val="270337224"/>
        <c:crosses val="autoZero"/>
        <c:auto val="1"/>
        <c:lblAlgn val="ctr"/>
        <c:lblOffset val="100"/>
        <c:noMultiLvlLbl val="0"/>
      </c:catAx>
      <c:valAx>
        <c:axId val="270337224"/>
        <c:scaling>
          <c:orientation val="minMax"/>
        </c:scaling>
        <c:delete val="1"/>
        <c:axPos val="l"/>
        <c:numFmt formatCode="#,##0" sourceLinked="0"/>
        <c:majorTickMark val="none"/>
        <c:minorTickMark val="none"/>
        <c:tickLblPos val="nextTo"/>
        <c:crossAx val="27033689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egendEntry>
        <c:idx val="1"/>
        <c:delete val="1"/>
      </c:legendEntry>
      <c:legendEntry>
        <c:idx val="2"/>
        <c:delete val="1"/>
      </c:legendEntry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it-IT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Лист1!$B$37</c:f>
              <c:strCache>
                <c:ptCount val="1"/>
                <c:pt idx="0">
                  <c:v>Обьём продаж, млн упак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bg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Лист1!$D$36:$G$36</c:f>
              <c:numCache>
                <c:formatCode>General</c:formatCode>
                <c:ptCount val="4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</c:numCache>
            </c:numRef>
          </c:cat>
          <c:val>
            <c:numRef>
              <c:f>Лист1!$D$37:$G$37</c:f>
              <c:numCache>
                <c:formatCode>General</c:formatCode>
                <c:ptCount val="4"/>
                <c:pt idx="0">
                  <c:v>336</c:v>
                </c:pt>
                <c:pt idx="1">
                  <c:v>342</c:v>
                </c:pt>
                <c:pt idx="2">
                  <c:v>354</c:v>
                </c:pt>
                <c:pt idx="3">
                  <c:v>318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424-4FAB-B0D2-C90CE51CBFA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100"/>
        <c:axId val="301496616"/>
        <c:axId val="301496944"/>
      </c:barChart>
      <c:lineChart>
        <c:grouping val="stacked"/>
        <c:varyColors val="0"/>
        <c:ser>
          <c:idx val="1"/>
          <c:order val="1"/>
          <c:tx>
            <c:strRef>
              <c:f>Лист1!$B$38</c:f>
              <c:strCache>
                <c:ptCount val="1"/>
                <c:pt idx="0">
                  <c:v>Подписи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Лист1!$D$36:$G$36</c:f>
              <c:numCache>
                <c:formatCode>General</c:formatCode>
                <c:ptCount val="4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</c:numCache>
            </c:numRef>
          </c:cat>
          <c:val>
            <c:numRef>
              <c:f>Лист1!$D$38:$G$38</c:f>
              <c:numCache>
                <c:formatCode>General</c:formatCode>
                <c:ptCount val="4"/>
                <c:pt idx="0">
                  <c:v>346</c:v>
                </c:pt>
                <c:pt idx="1">
                  <c:v>352</c:v>
                </c:pt>
                <c:pt idx="2">
                  <c:v>364</c:v>
                </c:pt>
                <c:pt idx="3">
                  <c:v>328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1424-4FAB-B0D2-C90CE51CBFAB}"/>
            </c:ext>
          </c:extLst>
        </c:ser>
        <c:ser>
          <c:idx val="2"/>
          <c:order val="2"/>
          <c:tx>
            <c:strRef>
              <c:f>Лист1!$B$39</c:f>
              <c:strCache>
                <c:ptCount val="1"/>
                <c:pt idx="0">
                  <c:v>Темп роста, %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Лист1!$D$36:$G$36</c:f>
              <c:numCache>
                <c:formatCode>General</c:formatCode>
                <c:ptCount val="4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</c:numCache>
            </c:numRef>
          </c:cat>
          <c:val>
            <c:numRef>
              <c:f>Лист1!$D$39:$G$39</c:f>
              <c:numCache>
                <c:formatCode>0.0%</c:formatCode>
                <c:ptCount val="4"/>
                <c:pt idx="0">
                  <c:v>4.0247678018575872E-2</c:v>
                </c:pt>
                <c:pt idx="1">
                  <c:v>1.7857142857142794E-2</c:v>
                </c:pt>
                <c:pt idx="2">
                  <c:v>3.5087719298245723E-2</c:v>
                </c:pt>
                <c:pt idx="3">
                  <c:v>-0.10169491525423724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1424-4FAB-B0D2-C90CE51CBFA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01496616"/>
        <c:axId val="301496944"/>
      </c:lineChart>
      <c:catAx>
        <c:axId val="30149661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it-IT"/>
          </a:p>
        </c:txPr>
        <c:crossAx val="301496944"/>
        <c:crosses val="autoZero"/>
        <c:auto val="1"/>
        <c:lblAlgn val="ctr"/>
        <c:lblOffset val="100"/>
        <c:noMultiLvlLbl val="0"/>
      </c:catAx>
      <c:valAx>
        <c:axId val="301496944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extTo"/>
        <c:crossAx val="30149661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egendEntry>
        <c:idx val="1"/>
        <c:delete val="1"/>
      </c:legendEntry>
      <c:legendEntry>
        <c:idx val="2"/>
        <c:delete val="1"/>
      </c:legendEntry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it-IT"/>
    </a:p>
  </c:txPr>
  <c:externalData r:id="rId4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Лист1!$C$54</c:f>
              <c:strCache>
                <c:ptCount val="1"/>
                <c:pt idx="0">
                  <c:v>Российские БАД</c:v>
                </c:pt>
              </c:strCache>
            </c:strRef>
          </c:tx>
          <c:spPr>
            <a:solidFill>
              <a:srgbClr val="00B050"/>
            </a:solidFill>
            <a:ln>
              <a:noFill/>
            </a:ln>
            <a:effectLst/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fld id="{792597D2-E076-42C7-A672-A0D64523D90A}" type="VALUE">
                      <a:rPr lang="en-US"/>
                      <a:pPr/>
                      <a:t>[VALORE]</a:t>
                    </a:fld>
                    <a:endParaRPr lang="en-US"/>
                  </a:p>
                  <a:p>
                    <a:r>
                      <a:rPr lang="en-US"/>
                      <a:t>(42,8%)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0-47A2-47D0-AFCA-AC094A821C17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fld id="{E1F72F12-36FE-4F87-8FAE-27F8802029BC}" type="VALUE">
                      <a:rPr lang="en-US"/>
                      <a:pPr/>
                      <a:t>[VALORE]</a:t>
                    </a:fld>
                    <a:endParaRPr lang="en-US"/>
                  </a:p>
                  <a:p>
                    <a:r>
                      <a:rPr lang="en-US"/>
                      <a:t>(43,8%)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47A2-47D0-AFCA-AC094A821C1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1" i="0" u="none" strike="noStrike" kern="1200" baseline="0">
                    <a:solidFill>
                      <a:schemeClr val="bg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Лист1!$D$53:$G$53</c:f>
              <c:numCache>
                <c:formatCode>General</c:formatCode>
                <c:ptCount val="4"/>
                <c:pt idx="0">
                  <c:v>2017</c:v>
                </c:pt>
                <c:pt idx="2">
                  <c:v>2018</c:v>
                </c:pt>
              </c:numCache>
            </c:numRef>
          </c:cat>
          <c:val>
            <c:numRef>
              <c:f>Лист1!$D$54:$G$54</c:f>
              <c:numCache>
                <c:formatCode>General</c:formatCode>
                <c:ptCount val="4"/>
                <c:pt idx="0" formatCode="#,##0">
                  <c:v>30674</c:v>
                </c:pt>
                <c:pt idx="2" formatCode="#,##0">
                  <c:v>29835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47A2-47D0-AFCA-AC094A821C17}"/>
            </c:ext>
          </c:extLst>
        </c:ser>
        <c:ser>
          <c:idx val="1"/>
          <c:order val="1"/>
          <c:tx>
            <c:strRef>
              <c:f>Лист1!$C$55</c:f>
              <c:strCache>
                <c:ptCount val="1"/>
                <c:pt idx="0">
                  <c:v>Импортные БАД</c:v>
                </c:pt>
              </c:strCache>
            </c:strRef>
          </c:tx>
          <c:spPr>
            <a:solidFill>
              <a:srgbClr val="99FFCC"/>
            </a:solidFill>
            <a:ln>
              <a:noFill/>
            </a:ln>
            <a:effectLst/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fld id="{C5726548-15BD-465C-8137-A65F5D8411C2}" type="VALUE">
                      <a:rPr lang="en-US"/>
                      <a:pPr/>
                      <a:t>[VALORE]</a:t>
                    </a:fld>
                    <a:endParaRPr lang="en-US"/>
                  </a:p>
                  <a:p>
                    <a:r>
                      <a:rPr lang="en-US"/>
                      <a:t>(57,2%)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47A2-47D0-AFCA-AC094A821C17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fld id="{8888FFE5-739C-45CF-AE12-89C05099A9B5}" type="VALUE">
                      <a:rPr lang="en-US"/>
                      <a:pPr/>
                      <a:t>[VALORE]</a:t>
                    </a:fld>
                    <a:endParaRPr lang="en-US"/>
                  </a:p>
                  <a:p>
                    <a:r>
                      <a:rPr lang="en-US"/>
                      <a:t>(56,2%)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4-47A2-47D0-AFCA-AC094A821C1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1" i="0" u="none" strike="noStrike" kern="1200" baseline="0">
                    <a:solidFill>
                      <a:schemeClr val="bg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Лист1!$D$53:$G$53</c:f>
              <c:numCache>
                <c:formatCode>General</c:formatCode>
                <c:ptCount val="4"/>
                <c:pt idx="0">
                  <c:v>2017</c:v>
                </c:pt>
                <c:pt idx="2">
                  <c:v>2018</c:v>
                </c:pt>
              </c:numCache>
            </c:numRef>
          </c:cat>
          <c:val>
            <c:numRef>
              <c:f>Лист1!$D$55:$G$55</c:f>
              <c:numCache>
                <c:formatCode>General</c:formatCode>
                <c:ptCount val="4"/>
                <c:pt idx="0" formatCode="#,##0">
                  <c:v>22960</c:v>
                </c:pt>
                <c:pt idx="2" formatCode="#,##0">
                  <c:v>23213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47A2-47D0-AFCA-AC094A821C1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298918576"/>
        <c:axId val="298916936"/>
      </c:barChart>
      <c:lineChart>
        <c:grouping val="stacked"/>
        <c:varyColors val="0"/>
        <c:ser>
          <c:idx val="2"/>
          <c:order val="2"/>
          <c:tx>
            <c:strRef>
              <c:f>Лист1!$C$56</c:f>
              <c:strCache>
                <c:ptCount val="1"/>
                <c:pt idx="0">
                  <c:v>сумма</c:v>
                </c:pt>
              </c:strCache>
            </c:strRef>
          </c:tx>
          <c:spPr>
            <a:ln w="28575" cap="rnd">
              <a:noFill/>
              <a:round/>
            </a:ln>
            <a:effectLst/>
          </c:spPr>
          <c:marker>
            <c:symbol val="none"/>
          </c:marker>
          <c:dLbls>
            <c:dLbl>
              <c:idx val="0"/>
              <c:layout>
                <c:manualLayout>
                  <c:x val="-5.2798491811948754E-2"/>
                  <c:y val="-2.464428319516792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47A2-47D0-AFCA-AC094A821C17}"/>
                </c:ext>
              </c:extLst>
            </c:dLbl>
            <c:dLbl>
              <c:idx val="1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47A2-47D0-AFCA-AC094A821C17}"/>
                </c:ext>
              </c:extLst>
            </c:dLbl>
            <c:dLbl>
              <c:idx val="2"/>
              <c:layout>
                <c:manualLayout>
                  <c:x val="-5.4982167768314667E-2"/>
                  <c:y val="-2.46442831951679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47A2-47D0-AFCA-AC094A821C17}"/>
                </c:ext>
              </c:extLst>
            </c:dLbl>
            <c:dLbl>
              <c:idx val="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47A2-47D0-AFCA-AC094A821C1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Лист1!$D$53:$G$53</c:f>
              <c:numCache>
                <c:formatCode>General</c:formatCode>
                <c:ptCount val="4"/>
                <c:pt idx="0">
                  <c:v>2017</c:v>
                </c:pt>
                <c:pt idx="2">
                  <c:v>2018</c:v>
                </c:pt>
              </c:numCache>
            </c:numRef>
          </c:cat>
          <c:val>
            <c:numRef>
              <c:f>Лист1!$D$56:$G$56</c:f>
              <c:numCache>
                <c:formatCode>General</c:formatCode>
                <c:ptCount val="4"/>
                <c:pt idx="0" formatCode="#,##0">
                  <c:v>53634</c:v>
                </c:pt>
                <c:pt idx="2" formatCode="#,##0">
                  <c:v>53048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A-47A2-47D0-AFCA-AC094A821C1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98918576"/>
        <c:axId val="298916936"/>
      </c:lineChart>
      <c:catAx>
        <c:axId val="2989185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it-IT"/>
          </a:p>
        </c:txPr>
        <c:crossAx val="298916936"/>
        <c:crosses val="autoZero"/>
        <c:auto val="1"/>
        <c:lblAlgn val="ctr"/>
        <c:lblOffset val="100"/>
        <c:noMultiLvlLbl val="0"/>
      </c:catAx>
      <c:valAx>
        <c:axId val="298916936"/>
        <c:scaling>
          <c:orientation val="minMax"/>
        </c:scaling>
        <c:delete val="1"/>
        <c:axPos val="l"/>
        <c:numFmt formatCode="#,##0" sourceLinked="1"/>
        <c:majorTickMark val="none"/>
        <c:minorTickMark val="none"/>
        <c:tickLblPos val="nextTo"/>
        <c:crossAx val="29891857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egendEntry>
        <c:idx val="2"/>
        <c:delete val="1"/>
      </c:legendEntry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it-IT"/>
    </a:p>
  </c:txPr>
  <c:externalData r:id="rId4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Лист1!$D$71</c:f>
              <c:strCache>
                <c:ptCount val="1"/>
                <c:pt idx="0">
                  <c:v>Российские БАД</c:v>
                </c:pt>
              </c:strCache>
            </c:strRef>
          </c:tx>
          <c:spPr>
            <a:solidFill>
              <a:srgbClr val="00B0F0"/>
            </a:solidFill>
            <a:ln>
              <a:noFill/>
            </a:ln>
            <a:effectLst/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fld id="{754B07D2-1771-4B9F-85E6-C4B0149FD81D}" type="VALUE">
                      <a:rPr lang="en-US"/>
                      <a:pPr/>
                      <a:t>[VALORE]</a:t>
                    </a:fld>
                    <a:endParaRPr lang="en-US"/>
                  </a:p>
                  <a:p>
                    <a:r>
                      <a:rPr lang="en-US"/>
                      <a:t>(81%)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0-2F1A-46D0-8409-7E75250FF0F8}"/>
                </c:ext>
              </c:extLst>
            </c:dLbl>
            <c:dLbl>
              <c:idx val="1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2F1A-46D0-8409-7E75250FF0F8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fld id="{A545CE04-E3FA-496F-960F-142E5211BD52}" type="VALUE">
                      <a:rPr lang="en-US"/>
                      <a:pPr/>
                      <a:t>[VALORE]</a:t>
                    </a:fld>
                    <a:endParaRPr lang="en-US"/>
                  </a:p>
                  <a:p>
                    <a:r>
                      <a:rPr lang="en-US"/>
                      <a:t>(81,4%)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2-2F1A-46D0-8409-7E75250FF0F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1" i="0" u="none" strike="noStrike" kern="1200" baseline="0">
                    <a:solidFill>
                      <a:schemeClr val="bg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Лист1!$E$70:$G$70</c:f>
              <c:numCache>
                <c:formatCode>General</c:formatCode>
                <c:ptCount val="3"/>
                <c:pt idx="0">
                  <c:v>2017</c:v>
                </c:pt>
                <c:pt idx="2">
                  <c:v>2018</c:v>
                </c:pt>
              </c:numCache>
            </c:numRef>
          </c:cat>
          <c:val>
            <c:numRef>
              <c:f>Лист1!$E$71:$G$71</c:f>
              <c:numCache>
                <c:formatCode>General</c:formatCode>
                <c:ptCount val="3"/>
                <c:pt idx="0" formatCode="#,##0">
                  <c:v>287</c:v>
                </c:pt>
                <c:pt idx="2" formatCode="#,##0">
                  <c:v>259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2F1A-46D0-8409-7E75250FF0F8}"/>
            </c:ext>
          </c:extLst>
        </c:ser>
        <c:ser>
          <c:idx val="1"/>
          <c:order val="1"/>
          <c:tx>
            <c:strRef>
              <c:f>Лист1!$D$72</c:f>
              <c:strCache>
                <c:ptCount val="1"/>
                <c:pt idx="0">
                  <c:v>Импортные БАД</c:v>
                </c:pt>
              </c:strCache>
            </c:strRef>
          </c:tx>
          <c:spPr>
            <a:solidFill>
              <a:srgbClr val="CCECFF"/>
            </a:solidFill>
            <a:ln>
              <a:noFill/>
            </a:ln>
            <a:effectLst/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fld id="{CB0F8CFD-9436-4656-B56B-FDFDA2BEEC5A}" type="VALUE">
                      <a:rPr lang="en-US"/>
                      <a:pPr/>
                      <a:t>[VALORE]</a:t>
                    </a:fld>
                    <a:endParaRPr lang="en-US"/>
                  </a:p>
                  <a:p>
                    <a:r>
                      <a:rPr lang="en-US"/>
                      <a:t>(19%)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4-2F1A-46D0-8409-7E75250FF0F8}"/>
                </c:ext>
              </c:extLst>
            </c:dLbl>
            <c:dLbl>
              <c:idx val="1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2F1A-46D0-8409-7E75250FF0F8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fld id="{C548CD12-3F92-40DA-8B7F-24E9231CA002}" type="VALUE">
                      <a:rPr lang="en-US"/>
                      <a:pPr/>
                      <a:t>[VALORE]</a:t>
                    </a:fld>
                    <a:endParaRPr lang="en-US"/>
                  </a:p>
                  <a:p>
                    <a:r>
                      <a:rPr lang="en-US"/>
                      <a:t>(18,6%)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6-2F1A-46D0-8409-7E75250FF0F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1" i="0" u="none" strike="noStrike" kern="1200" baseline="0">
                    <a:solidFill>
                      <a:schemeClr val="bg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Лист1!$E$70:$G$70</c:f>
              <c:numCache>
                <c:formatCode>General</c:formatCode>
                <c:ptCount val="3"/>
                <c:pt idx="0">
                  <c:v>2017</c:v>
                </c:pt>
                <c:pt idx="2">
                  <c:v>2018</c:v>
                </c:pt>
              </c:numCache>
            </c:numRef>
          </c:cat>
          <c:val>
            <c:numRef>
              <c:f>Лист1!$E$72:$G$72</c:f>
              <c:numCache>
                <c:formatCode>General</c:formatCode>
                <c:ptCount val="3"/>
                <c:pt idx="0" formatCode="#,##0">
                  <c:v>67</c:v>
                </c:pt>
                <c:pt idx="2" formatCode="#,##0">
                  <c:v>59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2F1A-46D0-8409-7E75250FF0F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13408736"/>
        <c:axId val="13407096"/>
      </c:barChart>
      <c:lineChart>
        <c:grouping val="stacked"/>
        <c:varyColors val="0"/>
        <c:ser>
          <c:idx val="2"/>
          <c:order val="2"/>
          <c:tx>
            <c:strRef>
              <c:f>Лист1!$D$73</c:f>
              <c:strCache>
                <c:ptCount val="1"/>
                <c:pt idx="0">
                  <c:v>сумма</c:v>
                </c:pt>
              </c:strCache>
            </c:strRef>
          </c:tx>
          <c:spPr>
            <a:ln w="28575" cap="rnd">
              <a:noFill/>
              <a:round/>
            </a:ln>
            <a:effectLst/>
          </c:spPr>
          <c:marker>
            <c:symbol val="none"/>
          </c:marker>
          <c:dLbls>
            <c:dLbl>
              <c:idx val="0"/>
              <c:layout>
                <c:manualLayout>
                  <c:x val="-3.0425055392466781E-2"/>
                  <c:y val="-2.49152672468948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2F1A-46D0-8409-7E75250FF0F8}"/>
                </c:ext>
              </c:extLst>
            </c:dLbl>
            <c:dLbl>
              <c:idx val="1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2F1A-46D0-8409-7E75250FF0F8}"/>
                </c:ext>
              </c:extLst>
            </c:dLbl>
            <c:dLbl>
              <c:idx val="2"/>
              <c:layout>
                <c:manualLayout>
                  <c:x val="-2.8523489430437574E-2"/>
                  <c:y val="-2.80296756527567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2F1A-46D0-8409-7E75250FF0F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Лист1!$E$70:$G$70</c:f>
              <c:numCache>
                <c:formatCode>General</c:formatCode>
                <c:ptCount val="3"/>
                <c:pt idx="0">
                  <c:v>2017</c:v>
                </c:pt>
                <c:pt idx="2">
                  <c:v>2018</c:v>
                </c:pt>
              </c:numCache>
            </c:numRef>
          </c:cat>
          <c:val>
            <c:numRef>
              <c:f>Лист1!$E$73:$G$73</c:f>
              <c:numCache>
                <c:formatCode>General</c:formatCode>
                <c:ptCount val="3"/>
                <c:pt idx="0" formatCode="#,##0">
                  <c:v>354</c:v>
                </c:pt>
                <c:pt idx="2" formatCode="#,##0">
                  <c:v>318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B-2F1A-46D0-8409-7E75250FF0F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3408736"/>
        <c:axId val="13407096"/>
      </c:lineChart>
      <c:catAx>
        <c:axId val="134087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it-IT"/>
          </a:p>
        </c:txPr>
        <c:crossAx val="13407096"/>
        <c:crosses val="autoZero"/>
        <c:auto val="1"/>
        <c:lblAlgn val="ctr"/>
        <c:lblOffset val="100"/>
        <c:noMultiLvlLbl val="0"/>
      </c:catAx>
      <c:valAx>
        <c:axId val="13407096"/>
        <c:scaling>
          <c:orientation val="minMax"/>
        </c:scaling>
        <c:delete val="1"/>
        <c:axPos val="l"/>
        <c:numFmt formatCode="#,##0" sourceLinked="1"/>
        <c:majorTickMark val="none"/>
        <c:minorTickMark val="none"/>
        <c:tickLblPos val="nextTo"/>
        <c:crossAx val="1340873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egendEntry>
        <c:idx val="2"/>
        <c:delete val="1"/>
      </c:legendEntry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it-IT"/>
    </a:p>
  </c:txPr>
  <c:externalData r:id="rId4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8.5002897040765885E-2"/>
          <c:y val="4.3393292268592093E-2"/>
          <c:w val="0.8872745893684324"/>
          <c:h val="0.85907836518667446"/>
        </c:manualLayout>
      </c:layout>
      <c:pie3DChart>
        <c:varyColors val="1"/>
        <c:ser>
          <c:idx val="0"/>
          <c:order val="0"/>
          <c:dPt>
            <c:idx val="0"/>
            <c:bubble3D val="0"/>
            <c:explosion val="9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1-C7C4-45DA-8FA6-1BB4D0AA3C29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3-C7C4-45DA-8FA6-1BB4D0AA3C29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5-C7C4-45DA-8FA6-1BB4D0AA3C29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7-C7C4-45DA-8FA6-1BB4D0AA3C29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9-C7C4-45DA-8FA6-1BB4D0AA3C29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B-C7C4-45DA-8FA6-1BB4D0AA3C29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D-C7C4-45DA-8FA6-1BB4D0AA3C29}"/>
              </c:ext>
            </c:extLst>
          </c:dPt>
          <c:dPt>
            <c:idx val="7"/>
            <c:bubble3D val="0"/>
            <c:spPr>
              <a:solidFill>
                <a:schemeClr val="accent2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F-C7C4-45DA-8FA6-1BB4D0AA3C29}"/>
              </c:ext>
            </c:extLst>
          </c:dPt>
          <c:dPt>
            <c:idx val="8"/>
            <c:bubble3D val="0"/>
            <c:spPr>
              <a:solidFill>
                <a:schemeClr val="accent3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11-C7C4-45DA-8FA6-1BB4D0AA3C29}"/>
              </c:ext>
            </c:extLst>
          </c:dPt>
          <c:dLbls>
            <c:dLbl>
              <c:idx val="0"/>
              <c:layout>
                <c:manualLayout>
                  <c:x val="-0.10433212699814885"/>
                  <c:y val="-0.42352715804275343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C7C4-45DA-8FA6-1BB4D0AA3C29}"/>
                </c:ext>
              </c:extLst>
            </c:dLbl>
            <c:dLbl>
              <c:idx val="1"/>
              <c:layout>
                <c:manualLayout>
                  <c:x val="8.1829119214234265E-3"/>
                  <c:y val="-1.1676052431707826E-16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C7C4-45DA-8FA6-1BB4D0AA3C29}"/>
                </c:ext>
              </c:extLst>
            </c:dLbl>
            <c:dLbl>
              <c:idx val="2"/>
              <c:layout>
                <c:manualLayout>
                  <c:x val="1.0228639901779281E-2"/>
                  <c:y val="0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C7C4-45DA-8FA6-1BB4D0AA3C29}"/>
                </c:ext>
              </c:extLst>
            </c:dLbl>
            <c:dLbl>
              <c:idx val="3"/>
              <c:layout>
                <c:manualLayout>
                  <c:x val="-2.4548735764270281E-2"/>
                  <c:y val="2.2290903054881728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C7C4-45DA-8FA6-1BB4D0AA3C29}"/>
                </c:ext>
              </c:extLst>
            </c:dLbl>
            <c:dLbl>
              <c:idx val="4"/>
              <c:layout>
                <c:manualLayout>
                  <c:x val="-1.6365823842846853E-2"/>
                  <c:y val="1.2737658888503861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C7C4-45DA-8FA6-1BB4D0AA3C29}"/>
                </c:ext>
              </c:extLst>
            </c:dLbl>
            <c:dLbl>
              <c:idx val="5"/>
              <c:layout>
                <c:manualLayout>
                  <c:x val="1.2274367882135141E-2"/>
                  <c:y val="-6.3688294442519307E-3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C7C4-45DA-8FA6-1BB4D0AA3C29}"/>
                </c:ext>
              </c:extLst>
            </c:dLbl>
            <c:dLbl>
              <c:idx val="6"/>
              <c:layout>
                <c:manualLayout>
                  <c:x val="6.7509023351743275E-2"/>
                  <c:y val="-3.1844147221259653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C7C4-45DA-8FA6-1BB4D0AA3C29}"/>
                </c:ext>
              </c:extLst>
            </c:dLbl>
            <c:dLbl>
              <c:idx val="7"/>
              <c:layout>
                <c:manualLayout>
                  <c:x val="0.10842358295886037"/>
                  <c:y val="-5.4135050276141426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C7C4-45DA-8FA6-1BB4D0AA3C29}"/>
                </c:ext>
              </c:extLst>
            </c:dLbl>
            <c:dLbl>
              <c:idx val="8"/>
              <c:layout>
                <c:manualLayout>
                  <c:x val="0.14320095862490997"/>
                  <c:y val="-1.9106488332755793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C7C4-45DA-8FA6-1BB4D0AA3C29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outEnd"/>
            <c:showLegendKey val="0"/>
            <c:showVal val="1"/>
            <c:showCatName val="1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Лист1!$D$94:$D$102</c:f>
              <c:strCache>
                <c:ptCount val="9"/>
                <c:pt idx="0">
                  <c:v>Россия</c:v>
                </c:pt>
                <c:pt idx="1">
                  <c:v>Германия</c:v>
                </c:pt>
                <c:pt idx="2">
                  <c:v>США</c:v>
                </c:pt>
                <c:pt idx="3">
                  <c:v>Канада</c:v>
                </c:pt>
                <c:pt idx="4">
                  <c:v>Польша</c:v>
                </c:pt>
                <c:pt idx="5">
                  <c:v>Япония</c:v>
                </c:pt>
                <c:pt idx="6">
                  <c:v>Словения</c:v>
                </c:pt>
                <c:pt idx="7">
                  <c:v>Франция</c:v>
                </c:pt>
                <c:pt idx="8">
                  <c:v>Прочие</c:v>
                </c:pt>
              </c:strCache>
            </c:strRef>
          </c:cat>
          <c:val>
            <c:numRef>
              <c:f>Лист1!$E$94:$E$102</c:f>
              <c:numCache>
                <c:formatCode>0%</c:formatCode>
                <c:ptCount val="9"/>
                <c:pt idx="0">
                  <c:v>0.56000000000000005</c:v>
                </c:pt>
                <c:pt idx="1">
                  <c:v>0.14000000000000001</c:v>
                </c:pt>
                <c:pt idx="2">
                  <c:v>0.09</c:v>
                </c:pt>
                <c:pt idx="3">
                  <c:v>0.05</c:v>
                </c:pt>
                <c:pt idx="4">
                  <c:v>0.02</c:v>
                </c:pt>
                <c:pt idx="5">
                  <c:v>0.01</c:v>
                </c:pt>
                <c:pt idx="6">
                  <c:v>0.01</c:v>
                </c:pt>
                <c:pt idx="7">
                  <c:v>0.01</c:v>
                </c:pt>
                <c:pt idx="8">
                  <c:v>0.1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2-C7C4-45DA-8FA6-1BB4D0AA3C2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</c:pie3D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it-IT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9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9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50A8A0-716E-A440-9A49-DA351E697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O:\directinfo\Report_Templates\Direct INFO.dot</Template>
  <TotalTime>4</TotalTime>
  <Pages>2</Pages>
  <Words>1</Words>
  <Characters>14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Direct INFO</vt:lpstr>
      <vt:lpstr>Direct INFO</vt:lpstr>
    </vt:vector>
  </TitlesOfParts>
  <Manager/>
  <Company/>
  <LinksUpToDate>false</LinksUpToDate>
  <CharactersWithSpaces>14</CharactersWithSpaces>
  <SharedDoc>false</SharedDoc>
  <HyperlinkBase/>
  <HLinks>
    <vt:vector size="222" baseType="variant">
      <vt:variant>
        <vt:i4>7536640</vt:i4>
      </vt:variant>
      <vt:variant>
        <vt:i4>204</vt:i4>
      </vt:variant>
      <vt:variant>
        <vt:i4>0</vt:i4>
      </vt:variant>
      <vt:variant>
        <vt:i4>5</vt:i4>
      </vt:variant>
      <vt:variant>
        <vt:lpwstr>mailto:chealth@duma.gov.ru</vt:lpwstr>
      </vt:variant>
      <vt:variant>
        <vt:lpwstr/>
      </vt:variant>
      <vt:variant>
        <vt:i4>655467</vt:i4>
      </vt:variant>
      <vt:variant>
        <vt:i4>201</vt:i4>
      </vt:variant>
      <vt:variant>
        <vt:i4>0</vt:i4>
      </vt:variant>
      <vt:variant>
        <vt:i4>5</vt:i4>
      </vt:variant>
      <vt:variant>
        <vt:lpwstr>mailto:glebushkina@minprom.gov.ru</vt:lpwstr>
      </vt:variant>
      <vt:variant>
        <vt:lpwstr/>
      </vt:variant>
      <vt:variant>
        <vt:i4>5373954</vt:i4>
      </vt:variant>
      <vt:variant>
        <vt:i4>198</vt:i4>
      </vt:variant>
      <vt:variant>
        <vt:i4>0</vt:i4>
      </vt:variant>
      <vt:variant>
        <vt:i4>5</vt:i4>
      </vt:variant>
      <vt:variant>
        <vt:lpwstr>tel:+74956477331</vt:lpwstr>
      </vt:variant>
      <vt:variant>
        <vt:lpwstr/>
      </vt:variant>
      <vt:variant>
        <vt:i4>5439494</vt:i4>
      </vt:variant>
      <vt:variant>
        <vt:i4>195</vt:i4>
      </vt:variant>
      <vt:variant>
        <vt:i4>0</vt:i4>
      </vt:variant>
      <vt:variant>
        <vt:i4>5</vt:i4>
      </vt:variant>
      <vt:variant>
        <vt:lpwstr>tel:+74955478888</vt:lpwstr>
      </vt:variant>
      <vt:variant>
        <vt:lpwstr/>
      </vt:variant>
      <vt:variant>
        <vt:i4>1835056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_Toc29992992</vt:lpwstr>
      </vt:variant>
      <vt:variant>
        <vt:i4>2031664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_Toc29992991</vt:lpwstr>
      </vt:variant>
      <vt:variant>
        <vt:i4>1966128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_Toc29992990</vt:lpwstr>
      </vt:variant>
      <vt:variant>
        <vt:i4>1507377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_Toc29992989</vt:lpwstr>
      </vt:variant>
      <vt:variant>
        <vt:i4>1441841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_Toc29992988</vt:lpwstr>
      </vt:variant>
      <vt:variant>
        <vt:i4>1638449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_Toc29992987</vt:lpwstr>
      </vt:variant>
      <vt:variant>
        <vt:i4>1572913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_Toc29992986</vt:lpwstr>
      </vt:variant>
      <vt:variant>
        <vt:i4>1769521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_Toc29992985</vt:lpwstr>
      </vt:variant>
      <vt:variant>
        <vt:i4>1703985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_Toc29992984</vt:lpwstr>
      </vt:variant>
      <vt:variant>
        <vt:i4>1900593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_Toc29992983</vt:lpwstr>
      </vt:variant>
      <vt:variant>
        <vt:i4>1835057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_Toc29992982</vt:lpwstr>
      </vt:variant>
      <vt:variant>
        <vt:i4>2031665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_Toc29992981</vt:lpwstr>
      </vt:variant>
      <vt:variant>
        <vt:i4>1966129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_Toc29992980</vt:lpwstr>
      </vt:variant>
      <vt:variant>
        <vt:i4>1507390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_Toc29992979</vt:lpwstr>
      </vt:variant>
      <vt:variant>
        <vt:i4>1441854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_Toc29992978</vt:lpwstr>
      </vt:variant>
      <vt:variant>
        <vt:i4>1638462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_Toc29992977</vt:lpwstr>
      </vt:variant>
      <vt:variant>
        <vt:i4>1572926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_Toc29992976</vt:lpwstr>
      </vt:variant>
      <vt:variant>
        <vt:i4>1769534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_Toc29992975</vt:lpwstr>
      </vt:variant>
      <vt:variant>
        <vt:i4>1703998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_Toc29992974</vt:lpwstr>
      </vt:variant>
      <vt:variant>
        <vt:i4>1900606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_Toc29992973</vt:lpwstr>
      </vt:variant>
      <vt:variant>
        <vt:i4>1835070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_Toc29992972</vt:lpwstr>
      </vt:variant>
      <vt:variant>
        <vt:i4>2031678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_Toc29992971</vt:lpwstr>
      </vt:variant>
      <vt:variant>
        <vt:i4>1966142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_Toc29992970</vt:lpwstr>
      </vt:variant>
      <vt:variant>
        <vt:i4>1507391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_Toc29992969</vt:lpwstr>
      </vt:variant>
      <vt:variant>
        <vt:i4>1441855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_Toc29992968</vt:lpwstr>
      </vt:variant>
      <vt:variant>
        <vt:i4>1638463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_Toc29992967</vt:lpwstr>
      </vt:variant>
      <vt:variant>
        <vt:i4>1572927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_Toc29992966</vt:lpwstr>
      </vt:variant>
      <vt:variant>
        <vt:i4>1769535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_Toc29992965</vt:lpwstr>
      </vt:variant>
      <vt:variant>
        <vt:i4>1703999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_Toc29992964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_Toc29992963</vt:lpwstr>
      </vt:variant>
      <vt:variant>
        <vt:i4>1835071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_Toc29992962</vt:lpwstr>
      </vt:variant>
      <vt:variant>
        <vt:i4>2031679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_Toc29992961</vt:lpwstr>
      </vt:variant>
      <vt:variant>
        <vt:i4>458796</vt:i4>
      </vt:variant>
      <vt:variant>
        <vt:i4>0</vt:i4>
      </vt:variant>
      <vt:variant>
        <vt:i4>0</vt:i4>
      </vt:variant>
      <vt:variant>
        <vt:i4>5</vt:i4>
      </vt:variant>
      <vt:variant>
        <vt:lpwstr>mailto:info@directinfgo.ru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PIETRO SFERRINO</cp:lastModifiedBy>
  <cp:revision>3</cp:revision>
  <cp:lastPrinted>2011-06-14T15:07:00Z</cp:lastPrinted>
  <dcterms:created xsi:type="dcterms:W3CDTF">2020-01-17T16:25:00Z</dcterms:created>
  <dcterms:modified xsi:type="dcterms:W3CDTF">2020-01-26T07:49:00Z</dcterms:modified>
  <cp:category/>
</cp:coreProperties>
</file>